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6081" w14:textId="77777777" w:rsidR="000039A0" w:rsidRDefault="00000000">
      <w:pPr>
        <w:spacing w:before="57"/>
        <w:ind w:left="167" w:right="183"/>
        <w:jc w:val="center"/>
        <w:rPr>
          <w:b/>
          <w:sz w:val="40"/>
        </w:rPr>
      </w:pPr>
      <w:bookmarkStart w:id="0" w:name="BACH_-_Brněnská_asociace_clubové_hudby,_"/>
      <w:bookmarkEnd w:id="0"/>
      <w:proofErr w:type="gramStart"/>
      <w:r>
        <w:rPr>
          <w:b/>
          <w:sz w:val="40"/>
        </w:rPr>
        <w:t>BACH</w:t>
      </w:r>
      <w:r>
        <w:rPr>
          <w:b/>
          <w:spacing w:val="-2"/>
          <w:sz w:val="40"/>
        </w:rPr>
        <w:t xml:space="preserve"> </w:t>
      </w:r>
      <w:r>
        <w:rPr>
          <w:b/>
          <w:sz w:val="40"/>
        </w:rPr>
        <w:t>-</w:t>
      </w:r>
      <w:r>
        <w:rPr>
          <w:b/>
          <w:spacing w:val="-5"/>
          <w:sz w:val="40"/>
        </w:rPr>
        <w:t xml:space="preserve"> </w:t>
      </w:r>
      <w:r>
        <w:rPr>
          <w:b/>
          <w:sz w:val="40"/>
        </w:rPr>
        <w:t>Brněnská</w:t>
      </w:r>
      <w:proofErr w:type="gramEnd"/>
      <w:r>
        <w:rPr>
          <w:b/>
          <w:spacing w:val="-4"/>
          <w:sz w:val="40"/>
        </w:rPr>
        <w:t xml:space="preserve"> </w:t>
      </w:r>
      <w:r>
        <w:rPr>
          <w:b/>
          <w:sz w:val="40"/>
        </w:rPr>
        <w:t>asociace</w:t>
      </w:r>
      <w:r>
        <w:rPr>
          <w:b/>
          <w:spacing w:val="-3"/>
          <w:sz w:val="40"/>
        </w:rPr>
        <w:t xml:space="preserve"> </w:t>
      </w:r>
      <w:proofErr w:type="spellStart"/>
      <w:r>
        <w:rPr>
          <w:b/>
          <w:sz w:val="40"/>
        </w:rPr>
        <w:t>clubové</w:t>
      </w:r>
      <w:proofErr w:type="spellEnd"/>
      <w:r>
        <w:rPr>
          <w:b/>
          <w:spacing w:val="-4"/>
          <w:sz w:val="40"/>
        </w:rPr>
        <w:t xml:space="preserve"> </w:t>
      </w:r>
      <w:r>
        <w:rPr>
          <w:b/>
          <w:sz w:val="40"/>
        </w:rPr>
        <w:t>hudby,</w:t>
      </w:r>
      <w:r>
        <w:rPr>
          <w:b/>
          <w:spacing w:val="-3"/>
          <w:sz w:val="40"/>
        </w:rPr>
        <w:t xml:space="preserve"> </w:t>
      </w:r>
      <w:proofErr w:type="spellStart"/>
      <w:r>
        <w:rPr>
          <w:b/>
          <w:spacing w:val="-4"/>
          <w:sz w:val="40"/>
        </w:rPr>
        <w:t>z.s</w:t>
      </w:r>
      <w:proofErr w:type="spellEnd"/>
      <w:r>
        <w:rPr>
          <w:b/>
          <w:spacing w:val="-4"/>
          <w:sz w:val="40"/>
        </w:rPr>
        <w:t>.</w:t>
      </w:r>
    </w:p>
    <w:p w14:paraId="7A0D0A5A" w14:textId="77777777" w:rsidR="000039A0" w:rsidRDefault="00000000">
      <w:pPr>
        <w:pStyle w:val="Nzev"/>
      </w:pPr>
      <w:bookmarkStart w:id="1" w:name="stanovy_spolku"/>
      <w:bookmarkEnd w:id="1"/>
      <w:r>
        <w:t>stanovy</w:t>
      </w:r>
      <w:r>
        <w:rPr>
          <w:spacing w:val="-3"/>
        </w:rPr>
        <w:t xml:space="preserve"> </w:t>
      </w:r>
      <w:r>
        <w:rPr>
          <w:spacing w:val="-2"/>
        </w:rPr>
        <w:t>spolku</w:t>
      </w:r>
    </w:p>
    <w:p w14:paraId="61532890" w14:textId="77777777" w:rsidR="000039A0" w:rsidRDefault="000039A0">
      <w:pPr>
        <w:pStyle w:val="Zkladntext"/>
        <w:spacing w:before="10"/>
        <w:ind w:left="0"/>
        <w:jc w:val="left"/>
        <w:rPr>
          <w:sz w:val="71"/>
        </w:rPr>
      </w:pPr>
    </w:p>
    <w:p w14:paraId="4E47FE8B" w14:textId="77777777" w:rsidR="000039A0" w:rsidRPr="00CD0134" w:rsidRDefault="00000000">
      <w:pPr>
        <w:ind w:left="100"/>
        <w:rPr>
          <w:b/>
        </w:rPr>
      </w:pPr>
      <w:r w:rsidRPr="00CD0134">
        <w:rPr>
          <w:b/>
        </w:rPr>
        <w:t>Čl.</w:t>
      </w:r>
      <w:r w:rsidRPr="00CD0134">
        <w:rPr>
          <w:b/>
          <w:spacing w:val="-2"/>
        </w:rPr>
        <w:t xml:space="preserve"> </w:t>
      </w:r>
      <w:r w:rsidRPr="00CD0134">
        <w:rPr>
          <w:b/>
          <w:spacing w:val="-5"/>
        </w:rPr>
        <w:t>I.</w:t>
      </w:r>
    </w:p>
    <w:p w14:paraId="3AFCF95B" w14:textId="77777777" w:rsidR="000039A0" w:rsidRPr="00CD0134" w:rsidRDefault="00000000">
      <w:pPr>
        <w:spacing w:before="159"/>
        <w:ind w:left="100"/>
        <w:rPr>
          <w:b/>
        </w:rPr>
      </w:pPr>
      <w:r w:rsidRPr="00CD0134">
        <w:rPr>
          <w:b/>
        </w:rPr>
        <w:t>Název,</w:t>
      </w:r>
      <w:r w:rsidRPr="00CD0134">
        <w:rPr>
          <w:b/>
          <w:spacing w:val="-3"/>
        </w:rPr>
        <w:t xml:space="preserve"> </w:t>
      </w:r>
      <w:r w:rsidRPr="00CD0134">
        <w:rPr>
          <w:b/>
        </w:rPr>
        <w:t>forma</w:t>
      </w:r>
      <w:r w:rsidRPr="00CD0134">
        <w:rPr>
          <w:b/>
          <w:spacing w:val="-2"/>
        </w:rPr>
        <w:t xml:space="preserve"> </w:t>
      </w:r>
      <w:r w:rsidRPr="00CD0134">
        <w:rPr>
          <w:b/>
        </w:rPr>
        <w:t>a</w:t>
      </w:r>
      <w:r w:rsidRPr="00CD0134">
        <w:rPr>
          <w:b/>
          <w:spacing w:val="-3"/>
        </w:rPr>
        <w:t xml:space="preserve"> </w:t>
      </w:r>
      <w:r w:rsidRPr="00CD0134">
        <w:rPr>
          <w:b/>
          <w:spacing w:val="-4"/>
        </w:rPr>
        <w:t>sídlo</w:t>
      </w:r>
    </w:p>
    <w:p w14:paraId="15F6F041" w14:textId="77777777" w:rsidR="000039A0" w:rsidRPr="00CD0134" w:rsidRDefault="00000000">
      <w:pPr>
        <w:pStyle w:val="Odstavecseseznamem"/>
        <w:numPr>
          <w:ilvl w:val="1"/>
          <w:numId w:val="14"/>
        </w:numPr>
        <w:tabs>
          <w:tab w:val="left" w:pos="820"/>
        </w:tabs>
        <w:spacing w:before="161" w:line="259" w:lineRule="auto"/>
        <w:ind w:right="114"/>
      </w:pPr>
      <w:r w:rsidRPr="00CD0134">
        <w:t>Spolek “</w:t>
      </w:r>
      <w:proofErr w:type="gramStart"/>
      <w:r w:rsidRPr="00CD0134">
        <w:rPr>
          <w:b/>
        </w:rPr>
        <w:t>BACH - Brněnská</w:t>
      </w:r>
      <w:proofErr w:type="gramEnd"/>
      <w:r w:rsidRPr="00CD0134">
        <w:rPr>
          <w:b/>
        </w:rPr>
        <w:t xml:space="preserve"> asociace </w:t>
      </w:r>
      <w:proofErr w:type="spellStart"/>
      <w:r w:rsidRPr="00CD0134">
        <w:rPr>
          <w:b/>
        </w:rPr>
        <w:t>clubové</w:t>
      </w:r>
      <w:proofErr w:type="spellEnd"/>
      <w:r w:rsidRPr="00CD0134">
        <w:rPr>
          <w:b/>
        </w:rPr>
        <w:t xml:space="preserve"> hudby, </w:t>
      </w:r>
      <w:proofErr w:type="spellStart"/>
      <w:r w:rsidRPr="00CD0134">
        <w:rPr>
          <w:b/>
        </w:rPr>
        <w:t>z.s</w:t>
      </w:r>
      <w:proofErr w:type="spellEnd"/>
      <w:r w:rsidRPr="00CD0134">
        <w:rPr>
          <w:b/>
        </w:rPr>
        <w:t>.</w:t>
      </w:r>
      <w:r w:rsidRPr="00CD0134">
        <w:t>” (dále jen „</w:t>
      </w:r>
      <w:r w:rsidRPr="00CD0134">
        <w:rPr>
          <w:b/>
        </w:rPr>
        <w:t>Spolek</w:t>
      </w:r>
      <w:r w:rsidRPr="00CD0134">
        <w:t>“) je právnickou osobou založenou dle ustanovení § 314 a násl. zákona č. 89/2012 Sb., občanský zákoník, ve znění pozdějších předpisů.</w:t>
      </w:r>
    </w:p>
    <w:p w14:paraId="3D6B9912" w14:textId="77777777" w:rsidR="000039A0" w:rsidRPr="00CD0134" w:rsidRDefault="00000000">
      <w:pPr>
        <w:pStyle w:val="Odstavecseseznamem"/>
        <w:numPr>
          <w:ilvl w:val="1"/>
          <w:numId w:val="14"/>
        </w:numPr>
        <w:tabs>
          <w:tab w:val="left" w:pos="820"/>
        </w:tabs>
        <w:spacing w:line="251" w:lineRule="exact"/>
      </w:pPr>
      <w:r w:rsidRPr="00CD0134">
        <w:t>Sídlem</w:t>
      </w:r>
      <w:r w:rsidRPr="00CD0134">
        <w:rPr>
          <w:spacing w:val="-4"/>
        </w:rPr>
        <w:t xml:space="preserve"> </w:t>
      </w:r>
      <w:r w:rsidRPr="00CD0134">
        <w:t>Spolku</w:t>
      </w:r>
      <w:r w:rsidRPr="00CD0134">
        <w:rPr>
          <w:spacing w:val="-2"/>
        </w:rPr>
        <w:t xml:space="preserve"> </w:t>
      </w:r>
      <w:r w:rsidRPr="00CD0134">
        <w:t>je</w:t>
      </w:r>
      <w:r w:rsidRPr="00CD0134">
        <w:rPr>
          <w:spacing w:val="-2"/>
        </w:rPr>
        <w:t xml:space="preserve"> </w:t>
      </w:r>
      <w:r w:rsidRPr="00CD0134">
        <w:rPr>
          <w:spacing w:val="-4"/>
        </w:rPr>
        <w:t>Brno.</w:t>
      </w:r>
    </w:p>
    <w:p w14:paraId="63DC2EDD" w14:textId="77777777" w:rsidR="000039A0" w:rsidRPr="00CD0134" w:rsidRDefault="000039A0">
      <w:pPr>
        <w:pStyle w:val="Zkladntext"/>
        <w:ind w:left="0"/>
        <w:jc w:val="left"/>
      </w:pPr>
    </w:p>
    <w:p w14:paraId="10FEC0A2" w14:textId="77777777" w:rsidR="000039A0" w:rsidRPr="00CD0134" w:rsidRDefault="000039A0">
      <w:pPr>
        <w:pStyle w:val="Zkladntext"/>
        <w:spacing w:before="4"/>
        <w:ind w:left="0"/>
        <w:jc w:val="left"/>
      </w:pPr>
    </w:p>
    <w:p w14:paraId="1830D35B" w14:textId="77777777" w:rsidR="000039A0" w:rsidRPr="00CD0134" w:rsidRDefault="00000000">
      <w:pPr>
        <w:ind w:left="100"/>
        <w:rPr>
          <w:b/>
        </w:rPr>
      </w:pPr>
      <w:r w:rsidRPr="00CD0134">
        <w:rPr>
          <w:b/>
        </w:rPr>
        <w:t>Čl.</w:t>
      </w:r>
      <w:r w:rsidRPr="00CD0134">
        <w:rPr>
          <w:b/>
          <w:spacing w:val="-2"/>
        </w:rPr>
        <w:t xml:space="preserve"> </w:t>
      </w:r>
      <w:r w:rsidRPr="00CD0134">
        <w:rPr>
          <w:b/>
          <w:spacing w:val="-5"/>
        </w:rPr>
        <w:t>II.</w:t>
      </w:r>
    </w:p>
    <w:p w14:paraId="24290EFF" w14:textId="77777777" w:rsidR="000039A0" w:rsidRPr="00CD0134" w:rsidRDefault="00000000">
      <w:pPr>
        <w:spacing w:before="181"/>
        <w:ind w:left="100"/>
        <w:rPr>
          <w:b/>
        </w:rPr>
      </w:pPr>
      <w:r w:rsidRPr="00CD0134">
        <w:rPr>
          <w:b/>
        </w:rPr>
        <w:t>Účel</w:t>
      </w:r>
      <w:r w:rsidRPr="00CD0134">
        <w:rPr>
          <w:b/>
          <w:spacing w:val="-2"/>
        </w:rPr>
        <w:t xml:space="preserve"> </w:t>
      </w:r>
      <w:r w:rsidRPr="00CD0134">
        <w:rPr>
          <w:b/>
        </w:rPr>
        <w:t>vzniku</w:t>
      </w:r>
      <w:r w:rsidRPr="00CD0134">
        <w:rPr>
          <w:b/>
          <w:spacing w:val="-2"/>
        </w:rPr>
        <w:t xml:space="preserve"> </w:t>
      </w:r>
      <w:r w:rsidRPr="00CD0134">
        <w:rPr>
          <w:b/>
        </w:rPr>
        <w:t>a</w:t>
      </w:r>
      <w:r w:rsidRPr="00CD0134">
        <w:rPr>
          <w:b/>
          <w:spacing w:val="-3"/>
        </w:rPr>
        <w:t xml:space="preserve"> </w:t>
      </w:r>
      <w:r w:rsidRPr="00CD0134">
        <w:rPr>
          <w:b/>
        </w:rPr>
        <w:t>základní</w:t>
      </w:r>
      <w:r w:rsidRPr="00CD0134">
        <w:rPr>
          <w:b/>
          <w:spacing w:val="-3"/>
        </w:rPr>
        <w:t xml:space="preserve"> </w:t>
      </w:r>
      <w:r w:rsidRPr="00CD0134">
        <w:rPr>
          <w:b/>
        </w:rPr>
        <w:t>cíle</w:t>
      </w:r>
      <w:r w:rsidRPr="00CD0134">
        <w:rPr>
          <w:b/>
          <w:spacing w:val="-4"/>
        </w:rPr>
        <w:t xml:space="preserve"> </w:t>
      </w:r>
      <w:r w:rsidRPr="00CD0134">
        <w:rPr>
          <w:b/>
          <w:spacing w:val="-2"/>
        </w:rPr>
        <w:t>Spolku</w:t>
      </w:r>
    </w:p>
    <w:p w14:paraId="5631044F" w14:textId="77777777" w:rsidR="000039A0" w:rsidRPr="00CD0134" w:rsidRDefault="00000000">
      <w:pPr>
        <w:pStyle w:val="Odstavecseseznamem"/>
        <w:numPr>
          <w:ilvl w:val="1"/>
          <w:numId w:val="13"/>
        </w:numPr>
        <w:tabs>
          <w:tab w:val="left" w:pos="666"/>
        </w:tabs>
        <w:spacing w:before="179" w:line="259" w:lineRule="auto"/>
        <w:ind w:right="120"/>
      </w:pPr>
      <w:r w:rsidRPr="00CD0134">
        <w:t>Spolek je asociací hudebních klubů působících v městě Brně, která si klade za cíl vytvářet</w:t>
      </w:r>
      <w:r w:rsidRPr="00CD0134">
        <w:rPr>
          <w:spacing w:val="-3"/>
        </w:rPr>
        <w:t xml:space="preserve"> </w:t>
      </w:r>
      <w:r w:rsidRPr="00CD0134">
        <w:t>příhodné</w:t>
      </w:r>
      <w:r w:rsidRPr="00CD0134">
        <w:rPr>
          <w:spacing w:val="-4"/>
        </w:rPr>
        <w:t xml:space="preserve"> </w:t>
      </w:r>
      <w:r w:rsidRPr="00CD0134">
        <w:t>prostředí</w:t>
      </w:r>
      <w:r w:rsidRPr="00CD0134">
        <w:rPr>
          <w:spacing w:val="-4"/>
        </w:rPr>
        <w:t xml:space="preserve"> </w:t>
      </w:r>
      <w:r w:rsidRPr="00CD0134">
        <w:t>pro</w:t>
      </w:r>
      <w:r w:rsidRPr="00CD0134">
        <w:rPr>
          <w:spacing w:val="-4"/>
        </w:rPr>
        <w:t xml:space="preserve"> </w:t>
      </w:r>
      <w:r w:rsidRPr="00CD0134">
        <w:t>rozkvět</w:t>
      </w:r>
      <w:r w:rsidRPr="00CD0134">
        <w:rPr>
          <w:spacing w:val="-3"/>
        </w:rPr>
        <w:t xml:space="preserve"> </w:t>
      </w:r>
      <w:r w:rsidRPr="00CD0134">
        <w:t>svobodné</w:t>
      </w:r>
      <w:r w:rsidRPr="00CD0134">
        <w:rPr>
          <w:spacing w:val="-4"/>
        </w:rPr>
        <w:t xml:space="preserve"> </w:t>
      </w:r>
      <w:r w:rsidRPr="00CD0134">
        <w:t>živé</w:t>
      </w:r>
      <w:r w:rsidRPr="00CD0134">
        <w:rPr>
          <w:spacing w:val="-2"/>
        </w:rPr>
        <w:t xml:space="preserve"> </w:t>
      </w:r>
      <w:r w:rsidRPr="00CD0134">
        <w:t>hudby</w:t>
      </w:r>
      <w:r w:rsidRPr="00CD0134">
        <w:rPr>
          <w:spacing w:val="-4"/>
        </w:rPr>
        <w:t xml:space="preserve"> </w:t>
      </w:r>
      <w:r w:rsidRPr="00CD0134">
        <w:t>ve</w:t>
      </w:r>
      <w:r w:rsidRPr="00CD0134">
        <w:rPr>
          <w:spacing w:val="-4"/>
        </w:rPr>
        <w:t xml:space="preserve"> </w:t>
      </w:r>
      <w:r w:rsidRPr="00CD0134">
        <w:t>městě</w:t>
      </w:r>
      <w:r w:rsidRPr="00CD0134">
        <w:rPr>
          <w:spacing w:val="-4"/>
        </w:rPr>
        <w:t xml:space="preserve"> </w:t>
      </w:r>
      <w:r w:rsidRPr="00CD0134">
        <w:t>Brně</w:t>
      </w:r>
      <w:r w:rsidRPr="00CD0134">
        <w:rPr>
          <w:spacing w:val="-4"/>
        </w:rPr>
        <w:t xml:space="preserve"> </w:t>
      </w:r>
      <w:r w:rsidRPr="00CD0134">
        <w:t>a</w:t>
      </w:r>
      <w:r w:rsidRPr="00CD0134">
        <w:rPr>
          <w:spacing w:val="-5"/>
        </w:rPr>
        <w:t xml:space="preserve"> </w:t>
      </w:r>
      <w:r w:rsidRPr="00CD0134">
        <w:t>posilovat spolupráci a sdílení mezi kluby, které takové hudbě dávají prostor. Spolek sdružuje české</w:t>
      </w:r>
      <w:r w:rsidRPr="00CD0134">
        <w:rPr>
          <w:spacing w:val="-3"/>
        </w:rPr>
        <w:t xml:space="preserve"> </w:t>
      </w:r>
      <w:r w:rsidRPr="00CD0134">
        <w:t>právnické</w:t>
      </w:r>
      <w:r w:rsidRPr="00CD0134">
        <w:rPr>
          <w:spacing w:val="-3"/>
        </w:rPr>
        <w:t xml:space="preserve"> </w:t>
      </w:r>
      <w:r w:rsidRPr="00CD0134">
        <w:t>i</w:t>
      </w:r>
      <w:r w:rsidRPr="00CD0134">
        <w:rPr>
          <w:spacing w:val="-4"/>
        </w:rPr>
        <w:t xml:space="preserve"> </w:t>
      </w:r>
      <w:r w:rsidRPr="00CD0134">
        <w:t>fyzické</w:t>
      </w:r>
      <w:r w:rsidRPr="00CD0134">
        <w:rPr>
          <w:spacing w:val="-3"/>
        </w:rPr>
        <w:t xml:space="preserve"> </w:t>
      </w:r>
      <w:r w:rsidRPr="00CD0134">
        <w:t>osoby,</w:t>
      </w:r>
      <w:r w:rsidRPr="00CD0134">
        <w:rPr>
          <w:spacing w:val="-4"/>
        </w:rPr>
        <w:t xml:space="preserve"> </w:t>
      </w:r>
      <w:r w:rsidRPr="00CD0134">
        <w:t>případně</w:t>
      </w:r>
      <w:r w:rsidRPr="00CD0134">
        <w:rPr>
          <w:spacing w:val="-3"/>
        </w:rPr>
        <w:t xml:space="preserve"> </w:t>
      </w:r>
      <w:r w:rsidRPr="00CD0134">
        <w:t>právnické</w:t>
      </w:r>
      <w:r w:rsidRPr="00CD0134">
        <w:rPr>
          <w:spacing w:val="-1"/>
        </w:rPr>
        <w:t xml:space="preserve"> </w:t>
      </w:r>
      <w:r w:rsidRPr="00CD0134">
        <w:t>či</w:t>
      </w:r>
      <w:r w:rsidRPr="00CD0134">
        <w:rPr>
          <w:spacing w:val="-4"/>
        </w:rPr>
        <w:t xml:space="preserve"> </w:t>
      </w:r>
      <w:r w:rsidRPr="00CD0134">
        <w:t>fyzické</w:t>
      </w:r>
      <w:r w:rsidRPr="00CD0134">
        <w:rPr>
          <w:spacing w:val="-3"/>
        </w:rPr>
        <w:t xml:space="preserve"> </w:t>
      </w:r>
      <w:r w:rsidRPr="00CD0134">
        <w:t>osoby</w:t>
      </w:r>
      <w:r w:rsidRPr="00CD0134">
        <w:rPr>
          <w:spacing w:val="-3"/>
        </w:rPr>
        <w:t xml:space="preserve"> </w:t>
      </w:r>
      <w:r w:rsidRPr="00CD0134">
        <w:t>všech</w:t>
      </w:r>
      <w:r w:rsidRPr="00CD0134">
        <w:rPr>
          <w:spacing w:val="-3"/>
        </w:rPr>
        <w:t xml:space="preserve"> </w:t>
      </w:r>
      <w:r w:rsidRPr="00CD0134">
        <w:t>států</w:t>
      </w:r>
      <w:r w:rsidRPr="00CD0134">
        <w:rPr>
          <w:spacing w:val="-5"/>
        </w:rPr>
        <w:t xml:space="preserve"> </w:t>
      </w:r>
      <w:r w:rsidRPr="00CD0134">
        <w:t>EU</w:t>
      </w:r>
      <w:r w:rsidRPr="00CD0134">
        <w:rPr>
          <w:spacing w:val="-2"/>
        </w:rPr>
        <w:t xml:space="preserve"> </w:t>
      </w:r>
      <w:r w:rsidRPr="00CD0134">
        <w:t>za splnění podmínek daných právními předpisy České republiky.</w:t>
      </w:r>
    </w:p>
    <w:p w14:paraId="317F22F7" w14:textId="77777777" w:rsidR="000039A0" w:rsidRPr="00CD0134" w:rsidRDefault="000039A0">
      <w:pPr>
        <w:pStyle w:val="Zkladntext"/>
        <w:ind w:left="0"/>
        <w:jc w:val="left"/>
      </w:pPr>
    </w:p>
    <w:p w14:paraId="756D3684" w14:textId="77777777" w:rsidR="000039A0" w:rsidRPr="00CD0134" w:rsidRDefault="000039A0">
      <w:pPr>
        <w:pStyle w:val="Zkladntext"/>
        <w:spacing w:before="5"/>
        <w:ind w:left="0"/>
        <w:jc w:val="left"/>
      </w:pPr>
    </w:p>
    <w:p w14:paraId="79D16F85" w14:textId="77777777" w:rsidR="000039A0" w:rsidRPr="00CD0134" w:rsidRDefault="00000000">
      <w:pPr>
        <w:ind w:left="100"/>
        <w:rPr>
          <w:b/>
        </w:rPr>
      </w:pPr>
      <w:r w:rsidRPr="00CD0134">
        <w:rPr>
          <w:b/>
        </w:rPr>
        <w:t>Čl.</w:t>
      </w:r>
      <w:r w:rsidRPr="00CD0134">
        <w:rPr>
          <w:b/>
          <w:spacing w:val="-2"/>
        </w:rPr>
        <w:t xml:space="preserve"> </w:t>
      </w:r>
      <w:r w:rsidRPr="00CD0134">
        <w:rPr>
          <w:b/>
          <w:spacing w:val="-4"/>
        </w:rPr>
        <w:t>III.</w:t>
      </w:r>
    </w:p>
    <w:p w14:paraId="72B02E09" w14:textId="77777777" w:rsidR="000039A0" w:rsidRPr="00CD0134" w:rsidRDefault="00000000">
      <w:pPr>
        <w:spacing w:before="181"/>
        <w:ind w:left="100"/>
        <w:rPr>
          <w:b/>
        </w:rPr>
      </w:pPr>
      <w:r w:rsidRPr="00CD0134">
        <w:rPr>
          <w:b/>
        </w:rPr>
        <w:t>Činnosti</w:t>
      </w:r>
      <w:r w:rsidRPr="00CD0134">
        <w:rPr>
          <w:b/>
          <w:spacing w:val="-3"/>
        </w:rPr>
        <w:t xml:space="preserve"> </w:t>
      </w:r>
      <w:r w:rsidRPr="00CD0134">
        <w:rPr>
          <w:b/>
        </w:rPr>
        <w:t>a</w:t>
      </w:r>
      <w:r w:rsidRPr="00CD0134">
        <w:rPr>
          <w:b/>
          <w:spacing w:val="-4"/>
        </w:rPr>
        <w:t xml:space="preserve"> </w:t>
      </w:r>
      <w:r w:rsidRPr="00CD0134">
        <w:rPr>
          <w:b/>
        </w:rPr>
        <w:t>formy</w:t>
      </w:r>
      <w:r w:rsidRPr="00CD0134">
        <w:rPr>
          <w:b/>
          <w:spacing w:val="-4"/>
        </w:rPr>
        <w:t xml:space="preserve"> </w:t>
      </w:r>
      <w:r w:rsidRPr="00CD0134">
        <w:rPr>
          <w:b/>
        </w:rPr>
        <w:t>činnosti</w:t>
      </w:r>
      <w:r w:rsidRPr="00CD0134">
        <w:rPr>
          <w:b/>
          <w:spacing w:val="-2"/>
        </w:rPr>
        <w:t xml:space="preserve"> Spolku</w:t>
      </w:r>
    </w:p>
    <w:p w14:paraId="6BE2FEB0" w14:textId="77777777" w:rsidR="000039A0" w:rsidRPr="00CD0134" w:rsidRDefault="00000000">
      <w:pPr>
        <w:pStyle w:val="Odstavecseseznamem"/>
        <w:numPr>
          <w:ilvl w:val="1"/>
          <w:numId w:val="12"/>
        </w:numPr>
        <w:tabs>
          <w:tab w:val="left" w:pos="666"/>
        </w:tabs>
        <w:spacing w:before="179"/>
      </w:pPr>
      <w:r w:rsidRPr="00CD0134">
        <w:t>Hlavní</w:t>
      </w:r>
      <w:r w:rsidRPr="00CD0134">
        <w:rPr>
          <w:spacing w:val="-3"/>
        </w:rPr>
        <w:t xml:space="preserve"> </w:t>
      </w:r>
      <w:r w:rsidRPr="00CD0134">
        <w:t>činností</w:t>
      </w:r>
      <w:r w:rsidRPr="00CD0134">
        <w:rPr>
          <w:spacing w:val="-3"/>
        </w:rPr>
        <w:t xml:space="preserve"> </w:t>
      </w:r>
      <w:r w:rsidRPr="00CD0134">
        <w:t>Spolku</w:t>
      </w:r>
      <w:r w:rsidRPr="00CD0134">
        <w:rPr>
          <w:spacing w:val="-2"/>
        </w:rPr>
        <w:t xml:space="preserve"> </w:t>
      </w:r>
      <w:r w:rsidRPr="00CD0134">
        <w:rPr>
          <w:spacing w:val="-5"/>
        </w:rPr>
        <w:t>je:</w:t>
      </w:r>
    </w:p>
    <w:p w14:paraId="7E5183AB" w14:textId="77777777" w:rsidR="000039A0" w:rsidRPr="00CD0134" w:rsidRDefault="00000000">
      <w:pPr>
        <w:pStyle w:val="Odstavecseseznamem"/>
        <w:numPr>
          <w:ilvl w:val="2"/>
          <w:numId w:val="12"/>
        </w:numPr>
        <w:tabs>
          <w:tab w:val="left" w:pos="950"/>
        </w:tabs>
        <w:spacing w:before="21" w:line="259" w:lineRule="auto"/>
        <w:ind w:right="122"/>
      </w:pPr>
      <w:r w:rsidRPr="00CD0134">
        <w:t>vzájemně</w:t>
      </w:r>
      <w:r w:rsidRPr="00CD0134">
        <w:rPr>
          <w:spacing w:val="17"/>
        </w:rPr>
        <w:t xml:space="preserve"> </w:t>
      </w:r>
      <w:r w:rsidRPr="00CD0134">
        <w:t>posílit pozice</w:t>
      </w:r>
      <w:r w:rsidRPr="00CD0134">
        <w:rPr>
          <w:spacing w:val="17"/>
        </w:rPr>
        <w:t xml:space="preserve"> </w:t>
      </w:r>
      <w:r w:rsidRPr="00CD0134">
        <w:t>členů</w:t>
      </w:r>
      <w:r w:rsidRPr="00CD0134">
        <w:rPr>
          <w:spacing w:val="17"/>
        </w:rPr>
        <w:t xml:space="preserve"> </w:t>
      </w:r>
      <w:r w:rsidRPr="00CD0134">
        <w:t>Spolku</w:t>
      </w:r>
      <w:r w:rsidRPr="00CD0134">
        <w:rPr>
          <w:spacing w:val="17"/>
        </w:rPr>
        <w:t xml:space="preserve"> </w:t>
      </w:r>
      <w:r w:rsidRPr="00CD0134">
        <w:t>při jednáních</w:t>
      </w:r>
      <w:r w:rsidRPr="00CD0134">
        <w:rPr>
          <w:spacing w:val="17"/>
        </w:rPr>
        <w:t xml:space="preserve"> </w:t>
      </w:r>
      <w:r w:rsidRPr="00CD0134">
        <w:t>o společných</w:t>
      </w:r>
      <w:r w:rsidRPr="00CD0134">
        <w:rPr>
          <w:spacing w:val="17"/>
        </w:rPr>
        <w:t xml:space="preserve"> </w:t>
      </w:r>
      <w:r w:rsidRPr="00CD0134">
        <w:t>otázkách</w:t>
      </w:r>
      <w:r w:rsidRPr="00CD0134">
        <w:rPr>
          <w:spacing w:val="17"/>
        </w:rPr>
        <w:t xml:space="preserve"> </w:t>
      </w:r>
      <w:r w:rsidRPr="00CD0134">
        <w:t>s úřady a dalšími organizacemi;</w:t>
      </w:r>
    </w:p>
    <w:p w14:paraId="18354051" w14:textId="77777777" w:rsidR="000039A0" w:rsidRPr="00CD0134" w:rsidRDefault="00000000">
      <w:pPr>
        <w:pStyle w:val="Odstavecseseznamem"/>
        <w:numPr>
          <w:ilvl w:val="2"/>
          <w:numId w:val="12"/>
        </w:numPr>
        <w:tabs>
          <w:tab w:val="left" w:pos="950"/>
        </w:tabs>
        <w:spacing w:line="259" w:lineRule="auto"/>
        <w:ind w:right="115"/>
      </w:pPr>
      <w:r w:rsidRPr="00CD0134">
        <w:t>účastnit se jako poradní orgán legislativních procesů na úrovni obcí, měst či městských částí i na úrovni celorepublikové, popř. na úrovni EU či jiných mezinárodních organizací;</w:t>
      </w:r>
    </w:p>
    <w:p w14:paraId="4DF12D61" w14:textId="77777777" w:rsidR="000039A0" w:rsidRPr="00CD0134" w:rsidRDefault="00000000">
      <w:pPr>
        <w:pStyle w:val="Odstavecseseznamem"/>
        <w:numPr>
          <w:ilvl w:val="2"/>
          <w:numId w:val="12"/>
        </w:numPr>
        <w:tabs>
          <w:tab w:val="left" w:pos="950"/>
        </w:tabs>
        <w:spacing w:line="259" w:lineRule="auto"/>
        <w:ind w:right="117"/>
      </w:pPr>
      <w:r w:rsidRPr="00CD0134">
        <w:t>podporovat setkávání a sdílení odborných informací, zkušeností a dobrých příkladů z praxe (např. bezpečnost, hygiena, udržování dobrých sousedských vztahů);</w:t>
      </w:r>
    </w:p>
    <w:p w14:paraId="3866C6CB" w14:textId="77777777" w:rsidR="000039A0" w:rsidRPr="00CD0134" w:rsidRDefault="00000000">
      <w:pPr>
        <w:pStyle w:val="Odstavecseseznamem"/>
        <w:numPr>
          <w:ilvl w:val="2"/>
          <w:numId w:val="12"/>
        </w:numPr>
        <w:tabs>
          <w:tab w:val="left" w:pos="950"/>
        </w:tabs>
        <w:spacing w:line="253" w:lineRule="exact"/>
      </w:pPr>
      <w:r w:rsidRPr="00CD0134">
        <w:t>poskytnout</w:t>
      </w:r>
      <w:r w:rsidRPr="00CD0134">
        <w:rPr>
          <w:spacing w:val="-6"/>
        </w:rPr>
        <w:t xml:space="preserve"> </w:t>
      </w:r>
      <w:r w:rsidRPr="00CD0134">
        <w:t>možnost</w:t>
      </w:r>
      <w:r w:rsidRPr="00CD0134">
        <w:rPr>
          <w:spacing w:val="-2"/>
        </w:rPr>
        <w:t xml:space="preserve"> </w:t>
      </w:r>
      <w:r w:rsidRPr="00CD0134">
        <w:t>různých</w:t>
      </w:r>
      <w:r w:rsidRPr="00CD0134">
        <w:rPr>
          <w:spacing w:val="-5"/>
        </w:rPr>
        <w:t xml:space="preserve"> </w:t>
      </w:r>
      <w:r w:rsidRPr="00CD0134">
        <w:t>výhod</w:t>
      </w:r>
      <w:r w:rsidRPr="00CD0134">
        <w:rPr>
          <w:spacing w:val="-1"/>
        </w:rPr>
        <w:t xml:space="preserve"> </w:t>
      </w:r>
      <w:r w:rsidRPr="00CD0134">
        <w:t>pro</w:t>
      </w:r>
      <w:r w:rsidRPr="00CD0134">
        <w:rPr>
          <w:spacing w:val="-3"/>
        </w:rPr>
        <w:t xml:space="preserve"> </w:t>
      </w:r>
      <w:r w:rsidRPr="00CD0134">
        <w:t>členy</w:t>
      </w:r>
      <w:r w:rsidRPr="00CD0134">
        <w:rPr>
          <w:spacing w:val="-3"/>
        </w:rPr>
        <w:t xml:space="preserve"> </w:t>
      </w:r>
      <w:r w:rsidRPr="00CD0134">
        <w:t>(nákup</w:t>
      </w:r>
      <w:r w:rsidRPr="00CD0134">
        <w:rPr>
          <w:spacing w:val="-3"/>
        </w:rPr>
        <w:t xml:space="preserve"> </w:t>
      </w:r>
      <w:r w:rsidRPr="00CD0134">
        <w:rPr>
          <w:spacing w:val="-2"/>
        </w:rPr>
        <w:t>vybavení);</w:t>
      </w:r>
    </w:p>
    <w:p w14:paraId="59E52A71" w14:textId="77777777" w:rsidR="000039A0" w:rsidRPr="00CD0134" w:rsidRDefault="00000000">
      <w:pPr>
        <w:pStyle w:val="Odstavecseseznamem"/>
        <w:numPr>
          <w:ilvl w:val="2"/>
          <w:numId w:val="12"/>
        </w:numPr>
        <w:tabs>
          <w:tab w:val="left" w:pos="950"/>
        </w:tabs>
        <w:spacing w:before="19"/>
      </w:pPr>
      <w:r w:rsidRPr="00CD0134">
        <w:t>společně</w:t>
      </w:r>
      <w:r w:rsidRPr="00CD0134">
        <w:rPr>
          <w:spacing w:val="-4"/>
        </w:rPr>
        <w:t xml:space="preserve"> </w:t>
      </w:r>
      <w:r w:rsidRPr="00CD0134">
        <w:t>nacházet</w:t>
      </w:r>
      <w:r w:rsidRPr="00CD0134">
        <w:rPr>
          <w:spacing w:val="-3"/>
        </w:rPr>
        <w:t xml:space="preserve"> </w:t>
      </w:r>
      <w:r w:rsidRPr="00CD0134">
        <w:t>řešení</w:t>
      </w:r>
      <w:r w:rsidRPr="00CD0134">
        <w:rPr>
          <w:spacing w:val="-3"/>
        </w:rPr>
        <w:t xml:space="preserve"> </w:t>
      </w:r>
      <w:r w:rsidRPr="00CD0134">
        <w:t>otázek</w:t>
      </w:r>
      <w:r w:rsidRPr="00CD0134">
        <w:rPr>
          <w:spacing w:val="-3"/>
        </w:rPr>
        <w:t xml:space="preserve"> </w:t>
      </w:r>
      <w:r w:rsidRPr="00CD0134">
        <w:t>a</w:t>
      </w:r>
      <w:r w:rsidRPr="00CD0134">
        <w:rPr>
          <w:spacing w:val="-6"/>
        </w:rPr>
        <w:t xml:space="preserve"> </w:t>
      </w:r>
      <w:r w:rsidRPr="00CD0134">
        <w:t>problémů</w:t>
      </w:r>
      <w:r w:rsidRPr="00CD0134">
        <w:rPr>
          <w:spacing w:val="-2"/>
        </w:rPr>
        <w:t xml:space="preserve"> </w:t>
      </w:r>
      <w:r w:rsidRPr="00CD0134">
        <w:t>členů</w:t>
      </w:r>
      <w:r w:rsidRPr="00CD0134">
        <w:rPr>
          <w:spacing w:val="-3"/>
        </w:rPr>
        <w:t xml:space="preserve"> </w:t>
      </w:r>
      <w:r w:rsidRPr="00CD0134">
        <w:rPr>
          <w:spacing w:val="-2"/>
        </w:rPr>
        <w:t>Spolku;</w:t>
      </w:r>
    </w:p>
    <w:p w14:paraId="479A22F1" w14:textId="77777777" w:rsidR="000039A0" w:rsidRPr="00CD0134" w:rsidRDefault="00000000">
      <w:pPr>
        <w:pStyle w:val="Odstavecseseznamem"/>
        <w:numPr>
          <w:ilvl w:val="2"/>
          <w:numId w:val="12"/>
        </w:numPr>
        <w:tabs>
          <w:tab w:val="left" w:pos="950"/>
        </w:tabs>
        <w:spacing w:before="19" w:line="259" w:lineRule="auto"/>
        <w:ind w:right="118"/>
      </w:pPr>
      <w:r w:rsidRPr="00CD0134">
        <w:t>posilovat</w:t>
      </w:r>
      <w:r w:rsidRPr="00CD0134">
        <w:rPr>
          <w:spacing w:val="80"/>
          <w:w w:val="150"/>
        </w:rPr>
        <w:t xml:space="preserve"> </w:t>
      </w:r>
      <w:r w:rsidRPr="00CD0134">
        <w:t>možnosti</w:t>
      </w:r>
      <w:r w:rsidRPr="00CD0134">
        <w:rPr>
          <w:spacing w:val="80"/>
          <w:w w:val="150"/>
        </w:rPr>
        <w:t xml:space="preserve"> </w:t>
      </w:r>
      <w:r w:rsidRPr="00CD0134">
        <w:t>propagace</w:t>
      </w:r>
      <w:r w:rsidRPr="00CD0134">
        <w:rPr>
          <w:spacing w:val="80"/>
          <w:w w:val="150"/>
        </w:rPr>
        <w:t xml:space="preserve"> </w:t>
      </w:r>
      <w:r w:rsidRPr="00CD0134">
        <w:t>všech</w:t>
      </w:r>
      <w:r w:rsidRPr="00CD0134">
        <w:rPr>
          <w:spacing w:val="80"/>
          <w:w w:val="150"/>
        </w:rPr>
        <w:t xml:space="preserve"> </w:t>
      </w:r>
      <w:r w:rsidRPr="00CD0134">
        <w:t>členů,</w:t>
      </w:r>
      <w:r w:rsidRPr="00CD0134">
        <w:rPr>
          <w:spacing w:val="80"/>
          <w:w w:val="150"/>
        </w:rPr>
        <w:t xml:space="preserve"> </w:t>
      </w:r>
      <w:r w:rsidRPr="00CD0134">
        <w:t>podporovat</w:t>
      </w:r>
      <w:r w:rsidRPr="00CD0134">
        <w:rPr>
          <w:spacing w:val="80"/>
          <w:w w:val="150"/>
        </w:rPr>
        <w:t xml:space="preserve"> </w:t>
      </w:r>
      <w:r w:rsidRPr="00CD0134">
        <w:t>propagaci</w:t>
      </w:r>
      <w:r w:rsidRPr="00CD0134">
        <w:rPr>
          <w:spacing w:val="80"/>
          <w:w w:val="150"/>
        </w:rPr>
        <w:t xml:space="preserve"> </w:t>
      </w:r>
      <w:r w:rsidRPr="00CD0134">
        <w:t>informací o chystaných akcích;</w:t>
      </w:r>
    </w:p>
    <w:p w14:paraId="7F3B54FC" w14:textId="77777777" w:rsidR="000039A0" w:rsidRPr="00CD0134" w:rsidRDefault="00000000">
      <w:pPr>
        <w:pStyle w:val="Odstavecseseznamem"/>
        <w:numPr>
          <w:ilvl w:val="2"/>
          <w:numId w:val="12"/>
        </w:numPr>
        <w:tabs>
          <w:tab w:val="left" w:pos="950"/>
        </w:tabs>
        <w:spacing w:line="259" w:lineRule="auto"/>
        <w:ind w:right="120"/>
      </w:pPr>
      <w:r w:rsidRPr="00CD0134">
        <w:t>publikovat</w:t>
      </w:r>
      <w:r w:rsidRPr="00CD0134">
        <w:rPr>
          <w:spacing w:val="40"/>
        </w:rPr>
        <w:t xml:space="preserve"> </w:t>
      </w:r>
      <w:r w:rsidRPr="00CD0134">
        <w:t>informace</w:t>
      </w:r>
      <w:r w:rsidRPr="00CD0134">
        <w:rPr>
          <w:spacing w:val="40"/>
        </w:rPr>
        <w:t xml:space="preserve"> </w:t>
      </w:r>
      <w:r w:rsidRPr="00CD0134">
        <w:t>o</w:t>
      </w:r>
      <w:r w:rsidRPr="00CD0134">
        <w:rPr>
          <w:spacing w:val="40"/>
        </w:rPr>
        <w:t xml:space="preserve"> </w:t>
      </w:r>
      <w:r w:rsidRPr="00CD0134">
        <w:t>dění</w:t>
      </w:r>
      <w:r w:rsidRPr="00CD0134">
        <w:rPr>
          <w:spacing w:val="40"/>
        </w:rPr>
        <w:t xml:space="preserve"> </w:t>
      </w:r>
      <w:r w:rsidRPr="00CD0134">
        <w:t>na</w:t>
      </w:r>
      <w:r w:rsidRPr="00CD0134">
        <w:rPr>
          <w:spacing w:val="40"/>
        </w:rPr>
        <w:t xml:space="preserve"> </w:t>
      </w:r>
      <w:r w:rsidRPr="00CD0134">
        <w:t>klubové</w:t>
      </w:r>
      <w:r w:rsidRPr="00CD0134">
        <w:rPr>
          <w:spacing w:val="40"/>
        </w:rPr>
        <w:t xml:space="preserve"> </w:t>
      </w:r>
      <w:r w:rsidRPr="00CD0134">
        <w:t>scéně</w:t>
      </w:r>
      <w:r w:rsidRPr="00CD0134">
        <w:rPr>
          <w:spacing w:val="40"/>
        </w:rPr>
        <w:t xml:space="preserve"> </w:t>
      </w:r>
      <w:r w:rsidRPr="00CD0134">
        <w:t>v</w:t>
      </w:r>
      <w:r w:rsidRPr="00CD0134">
        <w:rPr>
          <w:spacing w:val="40"/>
        </w:rPr>
        <w:t xml:space="preserve"> </w:t>
      </w:r>
      <w:r w:rsidRPr="00CD0134">
        <w:t>Brně,</w:t>
      </w:r>
      <w:r w:rsidRPr="00CD0134">
        <w:rPr>
          <w:spacing w:val="40"/>
        </w:rPr>
        <w:t xml:space="preserve"> </w:t>
      </w:r>
      <w:r w:rsidRPr="00CD0134">
        <w:t>vydávat</w:t>
      </w:r>
      <w:r w:rsidRPr="00CD0134">
        <w:rPr>
          <w:spacing w:val="40"/>
        </w:rPr>
        <w:t xml:space="preserve"> </w:t>
      </w:r>
      <w:r w:rsidRPr="00CD0134">
        <w:t>za</w:t>
      </w:r>
      <w:r w:rsidRPr="00CD0134">
        <w:rPr>
          <w:spacing w:val="40"/>
        </w:rPr>
        <w:t xml:space="preserve"> </w:t>
      </w:r>
      <w:r w:rsidRPr="00CD0134">
        <w:t>tímto</w:t>
      </w:r>
      <w:r w:rsidRPr="00CD0134">
        <w:rPr>
          <w:spacing w:val="40"/>
        </w:rPr>
        <w:t xml:space="preserve"> </w:t>
      </w:r>
      <w:r w:rsidRPr="00CD0134">
        <w:t>účelem tiskoviny a financovat kampaně;</w:t>
      </w:r>
    </w:p>
    <w:p w14:paraId="223834CB" w14:textId="77777777" w:rsidR="000039A0" w:rsidRPr="00CD0134" w:rsidRDefault="00000000">
      <w:pPr>
        <w:pStyle w:val="Odstavecseseznamem"/>
        <w:numPr>
          <w:ilvl w:val="2"/>
          <w:numId w:val="12"/>
        </w:numPr>
        <w:tabs>
          <w:tab w:val="left" w:pos="950"/>
        </w:tabs>
        <w:spacing w:line="253" w:lineRule="exact"/>
      </w:pPr>
      <w:r w:rsidRPr="00CD0134">
        <w:t>medializovat</w:t>
      </w:r>
      <w:r w:rsidRPr="00CD0134">
        <w:rPr>
          <w:spacing w:val="-3"/>
        </w:rPr>
        <w:t xml:space="preserve"> </w:t>
      </w:r>
      <w:r w:rsidRPr="00CD0134">
        <w:t>problémy</w:t>
      </w:r>
      <w:r w:rsidRPr="00CD0134">
        <w:rPr>
          <w:spacing w:val="-3"/>
        </w:rPr>
        <w:t xml:space="preserve"> </w:t>
      </w:r>
      <w:r w:rsidRPr="00CD0134">
        <w:t>a</w:t>
      </w:r>
      <w:r w:rsidRPr="00CD0134">
        <w:rPr>
          <w:spacing w:val="-4"/>
        </w:rPr>
        <w:t xml:space="preserve"> </w:t>
      </w:r>
      <w:r w:rsidRPr="00CD0134">
        <w:t>výzvy</w:t>
      </w:r>
      <w:r w:rsidRPr="00CD0134">
        <w:rPr>
          <w:spacing w:val="-3"/>
        </w:rPr>
        <w:t xml:space="preserve"> </w:t>
      </w:r>
      <w:r w:rsidRPr="00CD0134">
        <w:t>týkající</w:t>
      </w:r>
      <w:r w:rsidRPr="00CD0134">
        <w:rPr>
          <w:spacing w:val="-2"/>
        </w:rPr>
        <w:t xml:space="preserve"> </w:t>
      </w:r>
      <w:r w:rsidRPr="00CD0134">
        <w:t>se</w:t>
      </w:r>
      <w:r w:rsidRPr="00CD0134">
        <w:rPr>
          <w:spacing w:val="-3"/>
        </w:rPr>
        <w:t xml:space="preserve"> </w:t>
      </w:r>
      <w:r w:rsidRPr="00CD0134">
        <w:t>živé</w:t>
      </w:r>
      <w:r w:rsidRPr="00CD0134">
        <w:rPr>
          <w:spacing w:val="-3"/>
        </w:rPr>
        <w:t xml:space="preserve"> </w:t>
      </w:r>
      <w:r w:rsidRPr="00CD0134">
        <w:t>hudební</w:t>
      </w:r>
      <w:r w:rsidRPr="00CD0134">
        <w:rPr>
          <w:spacing w:val="-2"/>
        </w:rPr>
        <w:t xml:space="preserve"> produkce;</w:t>
      </w:r>
    </w:p>
    <w:p w14:paraId="614E234A" w14:textId="77777777" w:rsidR="000039A0" w:rsidRPr="00CD0134" w:rsidRDefault="00000000">
      <w:pPr>
        <w:pStyle w:val="Odstavecseseznamem"/>
        <w:numPr>
          <w:ilvl w:val="2"/>
          <w:numId w:val="12"/>
        </w:numPr>
        <w:tabs>
          <w:tab w:val="left" w:pos="950"/>
        </w:tabs>
        <w:spacing w:before="21"/>
      </w:pPr>
      <w:r w:rsidRPr="00CD0134">
        <w:t>zajišťovat</w:t>
      </w:r>
      <w:r w:rsidRPr="00CD0134">
        <w:rPr>
          <w:spacing w:val="-4"/>
        </w:rPr>
        <w:t xml:space="preserve"> </w:t>
      </w:r>
      <w:r w:rsidRPr="00CD0134">
        <w:t>financování</w:t>
      </w:r>
      <w:r w:rsidRPr="00CD0134">
        <w:rPr>
          <w:spacing w:val="-4"/>
        </w:rPr>
        <w:t xml:space="preserve"> </w:t>
      </w:r>
      <w:r w:rsidRPr="00CD0134">
        <w:t>společných</w:t>
      </w:r>
      <w:r w:rsidRPr="00CD0134">
        <w:rPr>
          <w:spacing w:val="-3"/>
        </w:rPr>
        <w:t xml:space="preserve"> </w:t>
      </w:r>
      <w:r w:rsidRPr="00CD0134">
        <w:t>cílů</w:t>
      </w:r>
      <w:r w:rsidRPr="00CD0134">
        <w:rPr>
          <w:spacing w:val="-5"/>
        </w:rPr>
        <w:t xml:space="preserve"> </w:t>
      </w:r>
      <w:r w:rsidRPr="00CD0134">
        <w:t>členů</w:t>
      </w:r>
      <w:r w:rsidRPr="00CD0134">
        <w:rPr>
          <w:spacing w:val="-2"/>
        </w:rPr>
        <w:t xml:space="preserve"> Spolku;</w:t>
      </w:r>
    </w:p>
    <w:p w14:paraId="0DACBC08" w14:textId="77777777" w:rsidR="000039A0" w:rsidRPr="00CD0134" w:rsidRDefault="00000000">
      <w:pPr>
        <w:pStyle w:val="Odstavecseseznamem"/>
        <w:numPr>
          <w:ilvl w:val="2"/>
          <w:numId w:val="12"/>
        </w:numPr>
        <w:tabs>
          <w:tab w:val="left" w:pos="950"/>
        </w:tabs>
        <w:spacing w:before="19"/>
      </w:pPr>
      <w:r w:rsidRPr="00CD0134">
        <w:t>společně</w:t>
      </w:r>
      <w:r w:rsidRPr="00CD0134">
        <w:rPr>
          <w:spacing w:val="-3"/>
        </w:rPr>
        <w:t xml:space="preserve"> </w:t>
      </w:r>
      <w:r w:rsidRPr="00CD0134">
        <w:t>usilovat</w:t>
      </w:r>
      <w:r w:rsidRPr="00CD0134">
        <w:rPr>
          <w:spacing w:val="-2"/>
        </w:rPr>
        <w:t xml:space="preserve"> </w:t>
      </w:r>
      <w:r w:rsidRPr="00CD0134">
        <w:t>o</w:t>
      </w:r>
      <w:r w:rsidRPr="00CD0134">
        <w:rPr>
          <w:spacing w:val="-3"/>
        </w:rPr>
        <w:t xml:space="preserve"> </w:t>
      </w:r>
      <w:r w:rsidRPr="00CD0134">
        <w:t>zvýšení</w:t>
      </w:r>
      <w:r w:rsidRPr="00CD0134">
        <w:rPr>
          <w:spacing w:val="-4"/>
        </w:rPr>
        <w:t xml:space="preserve"> </w:t>
      </w:r>
      <w:r w:rsidRPr="00CD0134">
        <w:t>bezpečnosti</w:t>
      </w:r>
      <w:r w:rsidRPr="00CD0134">
        <w:rPr>
          <w:spacing w:val="-2"/>
        </w:rPr>
        <w:t xml:space="preserve"> </w:t>
      </w:r>
      <w:r w:rsidRPr="00CD0134">
        <w:t>v</w:t>
      </w:r>
      <w:r w:rsidRPr="00CD0134">
        <w:rPr>
          <w:spacing w:val="-2"/>
        </w:rPr>
        <w:t xml:space="preserve"> </w:t>
      </w:r>
      <w:r w:rsidRPr="00CD0134">
        <w:t>prostorách</w:t>
      </w:r>
      <w:r w:rsidRPr="00CD0134">
        <w:rPr>
          <w:spacing w:val="-3"/>
        </w:rPr>
        <w:t xml:space="preserve"> </w:t>
      </w:r>
      <w:r w:rsidRPr="00CD0134">
        <w:t>a</w:t>
      </w:r>
      <w:r w:rsidRPr="00CD0134">
        <w:rPr>
          <w:spacing w:val="-3"/>
        </w:rPr>
        <w:t xml:space="preserve"> </w:t>
      </w:r>
      <w:r w:rsidRPr="00CD0134">
        <w:t>na</w:t>
      </w:r>
      <w:r w:rsidRPr="00CD0134">
        <w:rPr>
          <w:spacing w:val="-3"/>
        </w:rPr>
        <w:t xml:space="preserve"> </w:t>
      </w:r>
      <w:r w:rsidRPr="00CD0134">
        <w:t>akcích</w:t>
      </w:r>
      <w:r w:rsidRPr="00CD0134">
        <w:rPr>
          <w:spacing w:val="-3"/>
        </w:rPr>
        <w:t xml:space="preserve"> </w:t>
      </w:r>
      <w:r w:rsidRPr="00CD0134">
        <w:t xml:space="preserve">členů </w:t>
      </w:r>
      <w:r w:rsidRPr="00CD0134">
        <w:rPr>
          <w:spacing w:val="-2"/>
        </w:rPr>
        <w:t>Spolku;</w:t>
      </w:r>
    </w:p>
    <w:p w14:paraId="36B632D5" w14:textId="77777777" w:rsidR="000039A0" w:rsidRPr="00CD0134" w:rsidRDefault="00000000">
      <w:pPr>
        <w:pStyle w:val="Odstavecseseznamem"/>
        <w:numPr>
          <w:ilvl w:val="1"/>
          <w:numId w:val="12"/>
        </w:numPr>
        <w:tabs>
          <w:tab w:val="left" w:pos="666"/>
        </w:tabs>
        <w:spacing w:before="21" w:line="259" w:lineRule="auto"/>
        <w:ind w:right="118"/>
      </w:pPr>
      <w:r w:rsidRPr="00CD0134">
        <w:t>Za účely realizace těchto cílů, zaměření a činností Spolek spolupracuje s dotyčnými autoritami s vlivem na tyto oblasti, především (ne však výhradně) s úřady a úředníky, politiky, žurnalisty a kritiky, hudebními vědci a hudebníky, jakož i jinými podobnými organizacemi, osobami a institucemi aktivními v těchto oborech a osobami, institucemi a organizacemi příbuzného zaměření v jiných regionech.</w:t>
      </w:r>
    </w:p>
    <w:p w14:paraId="06C8EA80" w14:textId="77777777" w:rsidR="000039A0" w:rsidRPr="00CD0134" w:rsidRDefault="00000000">
      <w:pPr>
        <w:pStyle w:val="Odstavecseseznamem"/>
        <w:numPr>
          <w:ilvl w:val="1"/>
          <w:numId w:val="12"/>
        </w:numPr>
        <w:tabs>
          <w:tab w:val="left" w:pos="666"/>
        </w:tabs>
        <w:spacing w:line="251" w:lineRule="exact"/>
      </w:pPr>
      <w:r w:rsidRPr="00CD0134">
        <w:t>Vedlejšími</w:t>
      </w:r>
      <w:r w:rsidRPr="00CD0134">
        <w:rPr>
          <w:spacing w:val="-4"/>
        </w:rPr>
        <w:t xml:space="preserve"> </w:t>
      </w:r>
      <w:r w:rsidRPr="00CD0134">
        <w:t>činnostmi</w:t>
      </w:r>
      <w:r w:rsidRPr="00CD0134">
        <w:rPr>
          <w:spacing w:val="-6"/>
        </w:rPr>
        <w:t xml:space="preserve"> </w:t>
      </w:r>
      <w:r w:rsidRPr="00CD0134">
        <w:t>Spolku</w:t>
      </w:r>
      <w:r w:rsidRPr="00CD0134">
        <w:rPr>
          <w:spacing w:val="-2"/>
        </w:rPr>
        <w:t xml:space="preserve"> </w:t>
      </w:r>
      <w:r w:rsidRPr="00CD0134">
        <w:rPr>
          <w:spacing w:val="-4"/>
        </w:rPr>
        <w:t>jsou:</w:t>
      </w:r>
    </w:p>
    <w:p w14:paraId="64D8F129" w14:textId="77777777" w:rsidR="000039A0" w:rsidRPr="00CD0134" w:rsidRDefault="000039A0">
      <w:pPr>
        <w:spacing w:line="251" w:lineRule="exact"/>
        <w:jc w:val="both"/>
        <w:sectPr w:rsidR="000039A0" w:rsidRPr="00CD0134">
          <w:footerReference w:type="default" r:id="rId7"/>
          <w:type w:val="continuous"/>
          <w:pgSz w:w="11910" w:h="16840"/>
          <w:pgMar w:top="1220" w:right="1300" w:bottom="1060" w:left="1320" w:header="0" w:footer="865" w:gutter="0"/>
          <w:pgNumType w:start="1"/>
          <w:cols w:space="708"/>
        </w:sectPr>
      </w:pPr>
    </w:p>
    <w:p w14:paraId="71A8A8BA" w14:textId="77777777" w:rsidR="000039A0" w:rsidRPr="00CD0134" w:rsidRDefault="00000000">
      <w:pPr>
        <w:pStyle w:val="Odstavecseseznamem"/>
        <w:numPr>
          <w:ilvl w:val="2"/>
          <w:numId w:val="12"/>
        </w:numPr>
        <w:tabs>
          <w:tab w:val="left" w:pos="950"/>
        </w:tabs>
        <w:spacing w:before="78"/>
      </w:pPr>
      <w:r w:rsidRPr="00CD0134">
        <w:lastRenderedPageBreak/>
        <w:t>reklamní</w:t>
      </w:r>
      <w:r w:rsidRPr="00CD0134">
        <w:rPr>
          <w:spacing w:val="-7"/>
        </w:rPr>
        <w:t xml:space="preserve"> </w:t>
      </w:r>
      <w:r w:rsidRPr="00CD0134">
        <w:t>činnost,</w:t>
      </w:r>
      <w:r w:rsidRPr="00CD0134">
        <w:rPr>
          <w:spacing w:val="-4"/>
        </w:rPr>
        <w:t xml:space="preserve"> </w:t>
      </w:r>
      <w:r w:rsidRPr="00CD0134">
        <w:t>marketing,</w:t>
      </w:r>
      <w:r w:rsidRPr="00CD0134">
        <w:rPr>
          <w:spacing w:val="-4"/>
        </w:rPr>
        <w:t xml:space="preserve"> </w:t>
      </w:r>
      <w:r w:rsidRPr="00CD0134">
        <w:t>mediální</w:t>
      </w:r>
      <w:r w:rsidRPr="00CD0134">
        <w:rPr>
          <w:spacing w:val="-4"/>
        </w:rPr>
        <w:t xml:space="preserve"> </w:t>
      </w:r>
      <w:r w:rsidRPr="00CD0134">
        <w:rPr>
          <w:spacing w:val="-2"/>
        </w:rPr>
        <w:t>zastoupení</w:t>
      </w:r>
    </w:p>
    <w:p w14:paraId="6E5DEAEB" w14:textId="77777777" w:rsidR="000039A0" w:rsidRPr="00CD0134" w:rsidRDefault="00000000">
      <w:pPr>
        <w:pStyle w:val="Odstavecseseznamem"/>
        <w:numPr>
          <w:ilvl w:val="2"/>
          <w:numId w:val="12"/>
        </w:numPr>
        <w:tabs>
          <w:tab w:val="left" w:pos="950"/>
        </w:tabs>
        <w:spacing w:before="19" w:line="259" w:lineRule="auto"/>
        <w:ind w:right="116"/>
      </w:pPr>
      <w:r w:rsidRPr="00CD0134">
        <w:t>pořádání nebo spolupořádání</w:t>
      </w:r>
      <w:r w:rsidRPr="00CD0134">
        <w:rPr>
          <w:spacing w:val="27"/>
        </w:rPr>
        <w:t xml:space="preserve"> </w:t>
      </w:r>
      <w:r w:rsidRPr="00CD0134">
        <w:t>různých workshopů, seminářů, výukových programů</w:t>
      </w:r>
      <w:r w:rsidRPr="00CD0134">
        <w:rPr>
          <w:spacing w:val="40"/>
        </w:rPr>
        <w:t xml:space="preserve"> </w:t>
      </w:r>
      <w:r w:rsidRPr="00CD0134">
        <w:t>či kurzů, konferencí apod.;</w:t>
      </w:r>
    </w:p>
    <w:p w14:paraId="240A233F" w14:textId="77777777" w:rsidR="000039A0" w:rsidRPr="00CD0134" w:rsidRDefault="00000000">
      <w:pPr>
        <w:pStyle w:val="Odstavecseseznamem"/>
        <w:numPr>
          <w:ilvl w:val="2"/>
          <w:numId w:val="12"/>
        </w:numPr>
        <w:tabs>
          <w:tab w:val="left" w:pos="950"/>
        </w:tabs>
        <w:spacing w:line="253" w:lineRule="exact"/>
      </w:pPr>
      <w:r w:rsidRPr="00CD0134">
        <w:t>vydavatelská</w:t>
      </w:r>
      <w:r w:rsidRPr="00CD0134">
        <w:rPr>
          <w:spacing w:val="-5"/>
        </w:rPr>
        <w:t xml:space="preserve"> </w:t>
      </w:r>
      <w:r w:rsidRPr="00CD0134">
        <w:rPr>
          <w:spacing w:val="-2"/>
        </w:rPr>
        <w:t>činnost;</w:t>
      </w:r>
    </w:p>
    <w:p w14:paraId="33F6F4B0" w14:textId="77777777" w:rsidR="000039A0" w:rsidRPr="00CD0134" w:rsidRDefault="00000000">
      <w:pPr>
        <w:pStyle w:val="Odstavecseseznamem"/>
        <w:numPr>
          <w:ilvl w:val="2"/>
          <w:numId w:val="12"/>
        </w:numPr>
        <w:tabs>
          <w:tab w:val="left" w:pos="950"/>
        </w:tabs>
        <w:spacing w:before="21"/>
      </w:pPr>
      <w:r w:rsidRPr="00CD0134">
        <w:t>nájem</w:t>
      </w:r>
      <w:r w:rsidRPr="00CD0134">
        <w:rPr>
          <w:spacing w:val="-3"/>
        </w:rPr>
        <w:t xml:space="preserve"> </w:t>
      </w:r>
      <w:r w:rsidRPr="00CD0134">
        <w:t>a</w:t>
      </w:r>
      <w:r w:rsidRPr="00CD0134">
        <w:rPr>
          <w:spacing w:val="-4"/>
        </w:rPr>
        <w:t xml:space="preserve"> </w:t>
      </w:r>
      <w:r w:rsidRPr="00CD0134">
        <w:t>podnájem</w:t>
      </w:r>
      <w:r w:rsidRPr="00CD0134">
        <w:rPr>
          <w:spacing w:val="-3"/>
        </w:rPr>
        <w:t xml:space="preserve"> </w:t>
      </w:r>
      <w:r w:rsidRPr="00CD0134">
        <w:t>nebytových</w:t>
      </w:r>
      <w:r w:rsidRPr="00CD0134">
        <w:rPr>
          <w:spacing w:val="-3"/>
        </w:rPr>
        <w:t xml:space="preserve"> </w:t>
      </w:r>
      <w:r w:rsidRPr="00CD0134">
        <w:rPr>
          <w:spacing w:val="-2"/>
        </w:rPr>
        <w:t>prostor;</w:t>
      </w:r>
    </w:p>
    <w:p w14:paraId="2415E4BF" w14:textId="77777777" w:rsidR="000039A0" w:rsidRPr="00CD0134" w:rsidRDefault="00000000">
      <w:pPr>
        <w:pStyle w:val="Odstavecseseznamem"/>
        <w:numPr>
          <w:ilvl w:val="2"/>
          <w:numId w:val="12"/>
        </w:numPr>
        <w:tabs>
          <w:tab w:val="left" w:pos="950"/>
        </w:tabs>
        <w:spacing w:before="19"/>
      </w:pPr>
      <w:r w:rsidRPr="00CD0134">
        <w:t>zprostředkování</w:t>
      </w:r>
      <w:r w:rsidRPr="00CD0134">
        <w:rPr>
          <w:spacing w:val="-4"/>
        </w:rPr>
        <w:t xml:space="preserve"> </w:t>
      </w:r>
      <w:r w:rsidRPr="00CD0134">
        <w:t>obchodu</w:t>
      </w:r>
      <w:r w:rsidRPr="00CD0134">
        <w:rPr>
          <w:spacing w:val="-3"/>
        </w:rPr>
        <w:t xml:space="preserve"> </w:t>
      </w:r>
      <w:r w:rsidRPr="00CD0134">
        <w:t>a</w:t>
      </w:r>
      <w:r w:rsidRPr="00CD0134">
        <w:rPr>
          <w:spacing w:val="-6"/>
        </w:rPr>
        <w:t xml:space="preserve"> </w:t>
      </w:r>
      <w:r w:rsidRPr="00CD0134">
        <w:rPr>
          <w:spacing w:val="-2"/>
        </w:rPr>
        <w:t>služeb;</w:t>
      </w:r>
    </w:p>
    <w:p w14:paraId="76F540EF" w14:textId="77777777" w:rsidR="000039A0" w:rsidRPr="00CD0134" w:rsidRDefault="00000000">
      <w:pPr>
        <w:pStyle w:val="Odstavecseseznamem"/>
        <w:numPr>
          <w:ilvl w:val="2"/>
          <w:numId w:val="12"/>
        </w:numPr>
        <w:tabs>
          <w:tab w:val="left" w:pos="950"/>
        </w:tabs>
        <w:spacing w:before="21" w:line="259" w:lineRule="auto"/>
        <w:ind w:right="119"/>
      </w:pPr>
      <w:r w:rsidRPr="00CD0134">
        <w:t>koupě zboží za účelem jeho dalšího prodeje a prodej (s výjimkou živností</w:t>
      </w:r>
      <w:r w:rsidRPr="00CD0134">
        <w:rPr>
          <w:spacing w:val="40"/>
        </w:rPr>
        <w:t xml:space="preserve"> </w:t>
      </w:r>
      <w:r w:rsidRPr="00CD0134">
        <w:t>uvedených v příloze č. 1–3 zákona č. 455/1991 Sb., o živnostenském podnikání, ve znění pozdějších předpisů);</w:t>
      </w:r>
    </w:p>
    <w:p w14:paraId="39C910F4" w14:textId="77777777" w:rsidR="000039A0" w:rsidRPr="00CD0134" w:rsidRDefault="00000000">
      <w:pPr>
        <w:pStyle w:val="Zkladntext"/>
        <w:spacing w:before="3" w:line="259" w:lineRule="auto"/>
        <w:ind w:left="666" w:right="113"/>
      </w:pPr>
      <w:r w:rsidRPr="00CD0134">
        <w:t>Pro</w:t>
      </w:r>
      <w:r w:rsidRPr="00CD0134">
        <w:rPr>
          <w:spacing w:val="-1"/>
        </w:rPr>
        <w:t xml:space="preserve"> </w:t>
      </w:r>
      <w:r w:rsidRPr="00CD0134">
        <w:t>vyloučení</w:t>
      </w:r>
      <w:r w:rsidRPr="00CD0134">
        <w:rPr>
          <w:spacing w:val="-1"/>
        </w:rPr>
        <w:t xml:space="preserve"> </w:t>
      </w:r>
      <w:r w:rsidRPr="00CD0134">
        <w:t>pochybností</w:t>
      </w:r>
      <w:r w:rsidRPr="00CD0134">
        <w:rPr>
          <w:spacing w:val="-1"/>
        </w:rPr>
        <w:t xml:space="preserve"> </w:t>
      </w:r>
      <w:r w:rsidRPr="00CD0134">
        <w:t>se uvádí,</w:t>
      </w:r>
      <w:r w:rsidRPr="00CD0134">
        <w:rPr>
          <w:spacing w:val="-2"/>
        </w:rPr>
        <w:t xml:space="preserve"> </w:t>
      </w:r>
      <w:r w:rsidRPr="00CD0134">
        <w:t>že Spolek</w:t>
      </w:r>
      <w:r w:rsidRPr="00CD0134">
        <w:rPr>
          <w:spacing w:val="-3"/>
        </w:rPr>
        <w:t xml:space="preserve"> </w:t>
      </w:r>
      <w:r w:rsidRPr="00CD0134">
        <w:t>nehodlá</w:t>
      </w:r>
      <w:r w:rsidRPr="00CD0134">
        <w:rPr>
          <w:spacing w:val="-2"/>
        </w:rPr>
        <w:t xml:space="preserve"> </w:t>
      </w:r>
      <w:r w:rsidRPr="00CD0134">
        <w:t>provozovat</w:t>
      </w:r>
      <w:r w:rsidRPr="00CD0134">
        <w:rPr>
          <w:spacing w:val="-1"/>
        </w:rPr>
        <w:t xml:space="preserve"> </w:t>
      </w:r>
      <w:r w:rsidRPr="00CD0134">
        <w:t>vedlejší</w:t>
      </w:r>
      <w:r w:rsidRPr="00CD0134">
        <w:rPr>
          <w:spacing w:val="-1"/>
        </w:rPr>
        <w:t xml:space="preserve"> </w:t>
      </w:r>
      <w:r w:rsidRPr="00CD0134">
        <w:t>činnosti</w:t>
      </w:r>
      <w:r w:rsidRPr="00CD0134">
        <w:rPr>
          <w:spacing w:val="-1"/>
        </w:rPr>
        <w:t xml:space="preserve"> </w:t>
      </w:r>
      <w:r w:rsidRPr="00CD0134">
        <w:t>soustavně / pravidelně, tj. nemá za cíl podnikat ve smyslu zákona č. 455/1991 Sb., o živnostenském podnikání, ve znění pozdějších předpisů.</w:t>
      </w:r>
    </w:p>
    <w:p w14:paraId="719C2B7E" w14:textId="77777777" w:rsidR="000039A0" w:rsidRPr="00CD0134" w:rsidRDefault="00000000" w:rsidP="00CD0134">
      <w:pPr>
        <w:pStyle w:val="Odstavecseseznamem"/>
        <w:numPr>
          <w:ilvl w:val="1"/>
          <w:numId w:val="12"/>
        </w:numPr>
        <w:tabs>
          <w:tab w:val="left" w:pos="142"/>
        </w:tabs>
        <w:spacing w:line="259" w:lineRule="auto"/>
        <w:ind w:right="117"/>
      </w:pPr>
      <w:r w:rsidRPr="00CD0134">
        <w:t>Spolek</w:t>
      </w:r>
      <w:r w:rsidRPr="00CD0134">
        <w:rPr>
          <w:spacing w:val="40"/>
        </w:rPr>
        <w:t xml:space="preserve"> </w:t>
      </w:r>
      <w:r w:rsidRPr="00CD0134">
        <w:t>není</w:t>
      </w:r>
      <w:r w:rsidRPr="00CD0134">
        <w:rPr>
          <w:spacing w:val="40"/>
        </w:rPr>
        <w:t xml:space="preserve"> </w:t>
      </w:r>
      <w:r w:rsidRPr="00CD0134">
        <w:t>oprávněn</w:t>
      </w:r>
      <w:r w:rsidRPr="00CD0134">
        <w:rPr>
          <w:spacing w:val="40"/>
        </w:rPr>
        <w:t xml:space="preserve"> </w:t>
      </w:r>
      <w:r w:rsidRPr="00CD0134">
        <w:t>vykonávat</w:t>
      </w:r>
      <w:r w:rsidRPr="00CD0134">
        <w:rPr>
          <w:spacing w:val="40"/>
        </w:rPr>
        <w:t xml:space="preserve"> </w:t>
      </w:r>
      <w:r w:rsidRPr="00CD0134">
        <w:t>a/nebo</w:t>
      </w:r>
      <w:r w:rsidRPr="00CD0134">
        <w:rPr>
          <w:spacing w:val="40"/>
        </w:rPr>
        <w:t xml:space="preserve"> </w:t>
      </w:r>
      <w:r w:rsidRPr="00CD0134">
        <w:t>provozovat</w:t>
      </w:r>
      <w:r w:rsidRPr="00CD0134">
        <w:rPr>
          <w:spacing w:val="40"/>
        </w:rPr>
        <w:t xml:space="preserve"> </w:t>
      </w:r>
      <w:r w:rsidRPr="00CD0134">
        <w:t>a/nebo</w:t>
      </w:r>
      <w:r w:rsidRPr="00CD0134">
        <w:rPr>
          <w:spacing w:val="40"/>
        </w:rPr>
        <w:t xml:space="preserve"> </w:t>
      </w:r>
      <w:r w:rsidRPr="00CD0134">
        <w:t>podporovat</w:t>
      </w:r>
      <w:r w:rsidRPr="00CD0134">
        <w:rPr>
          <w:spacing w:val="40"/>
        </w:rPr>
        <w:t xml:space="preserve"> </w:t>
      </w:r>
      <w:r w:rsidRPr="00CD0134">
        <w:t xml:space="preserve">následující </w:t>
      </w:r>
      <w:r w:rsidRPr="00CD0134">
        <w:rPr>
          <w:spacing w:val="-2"/>
        </w:rPr>
        <w:t>činnosti:</w:t>
      </w:r>
    </w:p>
    <w:p w14:paraId="0F3D6C39" w14:textId="77777777" w:rsidR="000039A0" w:rsidRPr="00CD0134" w:rsidRDefault="00000000">
      <w:pPr>
        <w:pStyle w:val="Odstavecseseznamem"/>
        <w:numPr>
          <w:ilvl w:val="2"/>
          <w:numId w:val="12"/>
        </w:numPr>
        <w:tabs>
          <w:tab w:val="left" w:pos="950"/>
        </w:tabs>
        <w:spacing w:line="259" w:lineRule="auto"/>
        <w:ind w:right="126"/>
      </w:pPr>
      <w:r w:rsidRPr="00CD0134">
        <w:t>podporu</w:t>
      </w:r>
      <w:r w:rsidRPr="00CD0134">
        <w:rPr>
          <w:spacing w:val="75"/>
        </w:rPr>
        <w:t xml:space="preserve"> </w:t>
      </w:r>
      <w:r w:rsidRPr="00CD0134">
        <w:t>politických</w:t>
      </w:r>
      <w:r w:rsidRPr="00CD0134">
        <w:rPr>
          <w:spacing w:val="76"/>
        </w:rPr>
        <w:t xml:space="preserve"> </w:t>
      </w:r>
      <w:r w:rsidRPr="00CD0134">
        <w:t>stran</w:t>
      </w:r>
      <w:r w:rsidRPr="00CD0134">
        <w:rPr>
          <w:spacing w:val="75"/>
        </w:rPr>
        <w:t xml:space="preserve"> </w:t>
      </w:r>
      <w:r w:rsidRPr="00CD0134">
        <w:t>a</w:t>
      </w:r>
      <w:r w:rsidRPr="00CD0134">
        <w:rPr>
          <w:spacing w:val="73"/>
        </w:rPr>
        <w:t xml:space="preserve"> </w:t>
      </w:r>
      <w:r w:rsidRPr="00CD0134">
        <w:t>politických</w:t>
      </w:r>
      <w:r w:rsidRPr="00CD0134">
        <w:rPr>
          <w:spacing w:val="76"/>
        </w:rPr>
        <w:t xml:space="preserve"> </w:t>
      </w:r>
      <w:r w:rsidRPr="00CD0134">
        <w:t>názorů</w:t>
      </w:r>
      <w:r w:rsidRPr="00CD0134">
        <w:rPr>
          <w:spacing w:val="75"/>
        </w:rPr>
        <w:t xml:space="preserve"> </w:t>
      </w:r>
      <w:r w:rsidRPr="00CD0134">
        <w:t>bez</w:t>
      </w:r>
      <w:r w:rsidRPr="00CD0134">
        <w:rPr>
          <w:spacing w:val="74"/>
        </w:rPr>
        <w:t xml:space="preserve"> </w:t>
      </w:r>
      <w:r w:rsidRPr="00CD0134">
        <w:t>významného</w:t>
      </w:r>
      <w:r w:rsidRPr="00CD0134">
        <w:rPr>
          <w:spacing w:val="75"/>
        </w:rPr>
        <w:t xml:space="preserve"> </w:t>
      </w:r>
      <w:r w:rsidRPr="00CD0134">
        <w:t>vlivu</w:t>
      </w:r>
      <w:r w:rsidRPr="00CD0134">
        <w:rPr>
          <w:spacing w:val="76"/>
        </w:rPr>
        <w:t xml:space="preserve"> </w:t>
      </w:r>
      <w:r w:rsidRPr="00CD0134">
        <w:t>na</w:t>
      </w:r>
      <w:r w:rsidRPr="00CD0134">
        <w:rPr>
          <w:spacing w:val="73"/>
        </w:rPr>
        <w:t xml:space="preserve"> </w:t>
      </w:r>
      <w:r w:rsidRPr="00CD0134">
        <w:t>cíle, zaměření a činnosti Spolku;</w:t>
      </w:r>
    </w:p>
    <w:p w14:paraId="426D8C77" w14:textId="77777777" w:rsidR="000039A0" w:rsidRPr="00CD0134" w:rsidRDefault="00000000">
      <w:pPr>
        <w:pStyle w:val="Odstavecseseznamem"/>
        <w:numPr>
          <w:ilvl w:val="2"/>
          <w:numId w:val="12"/>
        </w:numPr>
        <w:tabs>
          <w:tab w:val="left" w:pos="950"/>
        </w:tabs>
        <w:spacing w:line="253" w:lineRule="exact"/>
      </w:pPr>
      <w:r w:rsidRPr="00CD0134">
        <w:t>propagaci</w:t>
      </w:r>
      <w:r w:rsidRPr="00CD0134">
        <w:rPr>
          <w:spacing w:val="-6"/>
        </w:rPr>
        <w:t xml:space="preserve"> </w:t>
      </w:r>
      <w:r w:rsidRPr="00CD0134">
        <w:t>jednotlivých</w:t>
      </w:r>
      <w:r w:rsidRPr="00CD0134">
        <w:rPr>
          <w:spacing w:val="-2"/>
        </w:rPr>
        <w:t xml:space="preserve"> </w:t>
      </w:r>
      <w:r w:rsidRPr="00CD0134">
        <w:t>akcí</w:t>
      </w:r>
      <w:r w:rsidRPr="00CD0134">
        <w:rPr>
          <w:spacing w:val="-4"/>
        </w:rPr>
        <w:t xml:space="preserve"> </w:t>
      </w:r>
      <w:r w:rsidRPr="00CD0134">
        <w:t>členů</w:t>
      </w:r>
      <w:r w:rsidRPr="00CD0134">
        <w:rPr>
          <w:spacing w:val="-2"/>
        </w:rPr>
        <w:t xml:space="preserve"> Spolku;</w:t>
      </w:r>
    </w:p>
    <w:p w14:paraId="7FB28F30" w14:textId="77777777" w:rsidR="000039A0" w:rsidRPr="00CD0134" w:rsidRDefault="00000000">
      <w:pPr>
        <w:pStyle w:val="Odstavecseseznamem"/>
        <w:numPr>
          <w:ilvl w:val="2"/>
          <w:numId w:val="12"/>
        </w:numPr>
        <w:tabs>
          <w:tab w:val="left" w:pos="950"/>
        </w:tabs>
        <w:spacing w:before="15"/>
      </w:pPr>
      <w:r w:rsidRPr="00CD0134">
        <w:t>finanční</w:t>
      </w:r>
      <w:r w:rsidRPr="00CD0134">
        <w:rPr>
          <w:spacing w:val="-6"/>
        </w:rPr>
        <w:t xml:space="preserve"> </w:t>
      </w:r>
      <w:r w:rsidRPr="00CD0134">
        <w:t>a/nebo</w:t>
      </w:r>
      <w:r w:rsidRPr="00CD0134">
        <w:rPr>
          <w:spacing w:val="-4"/>
        </w:rPr>
        <w:t xml:space="preserve"> </w:t>
      </w:r>
      <w:r w:rsidRPr="00CD0134">
        <w:t>hmotnou</w:t>
      </w:r>
      <w:r w:rsidRPr="00CD0134">
        <w:rPr>
          <w:spacing w:val="-4"/>
        </w:rPr>
        <w:t xml:space="preserve"> </w:t>
      </w:r>
      <w:r w:rsidRPr="00CD0134">
        <w:t>podporu</w:t>
      </w:r>
      <w:r w:rsidRPr="00CD0134">
        <w:rPr>
          <w:spacing w:val="-4"/>
        </w:rPr>
        <w:t xml:space="preserve"> </w:t>
      </w:r>
      <w:r w:rsidRPr="00CD0134">
        <w:t>členů</w:t>
      </w:r>
      <w:r w:rsidRPr="00CD0134">
        <w:rPr>
          <w:spacing w:val="-4"/>
        </w:rPr>
        <w:t xml:space="preserve"> </w:t>
      </w:r>
      <w:r w:rsidRPr="00CD0134">
        <w:rPr>
          <w:spacing w:val="-2"/>
        </w:rPr>
        <w:t>Spolku.</w:t>
      </w:r>
    </w:p>
    <w:p w14:paraId="002C1C1A" w14:textId="77777777" w:rsidR="000039A0" w:rsidRPr="00CD0134" w:rsidRDefault="000039A0">
      <w:pPr>
        <w:pStyle w:val="Zkladntext"/>
        <w:ind w:left="0"/>
        <w:jc w:val="left"/>
      </w:pPr>
    </w:p>
    <w:p w14:paraId="40378B5E" w14:textId="53EC7FF3" w:rsidR="000039A0" w:rsidRPr="00CD0134" w:rsidRDefault="005463E2">
      <w:pPr>
        <w:ind w:left="100"/>
        <w:rPr>
          <w:b/>
        </w:rPr>
      </w:pPr>
      <w:r w:rsidRPr="00CD0134">
        <w:rPr>
          <w:b/>
        </w:rPr>
        <w:t>Čl.</w:t>
      </w:r>
      <w:r w:rsidRPr="00CD0134">
        <w:rPr>
          <w:b/>
          <w:spacing w:val="-2"/>
        </w:rPr>
        <w:t xml:space="preserve"> </w:t>
      </w:r>
      <w:r w:rsidR="00011978" w:rsidRPr="00CD0134">
        <w:rPr>
          <w:b/>
          <w:spacing w:val="-5"/>
        </w:rPr>
        <w:t>IV</w:t>
      </w:r>
      <w:r w:rsidRPr="00CD0134">
        <w:rPr>
          <w:b/>
          <w:spacing w:val="-5"/>
        </w:rPr>
        <w:t>.</w:t>
      </w:r>
    </w:p>
    <w:p w14:paraId="2DEA68C5" w14:textId="77777777" w:rsidR="000039A0" w:rsidRPr="00CD0134" w:rsidRDefault="00000000">
      <w:pPr>
        <w:spacing w:before="179"/>
        <w:ind w:left="100"/>
        <w:rPr>
          <w:b/>
        </w:rPr>
      </w:pPr>
      <w:r w:rsidRPr="00CD0134">
        <w:rPr>
          <w:b/>
        </w:rPr>
        <w:t>Členství</w:t>
      </w:r>
      <w:r w:rsidRPr="00CD0134">
        <w:rPr>
          <w:b/>
          <w:spacing w:val="-3"/>
        </w:rPr>
        <w:t xml:space="preserve"> </w:t>
      </w:r>
      <w:r w:rsidRPr="00CD0134">
        <w:rPr>
          <w:b/>
        </w:rPr>
        <w:t>ve</w:t>
      </w:r>
      <w:r w:rsidRPr="00CD0134">
        <w:rPr>
          <w:b/>
          <w:spacing w:val="-2"/>
        </w:rPr>
        <w:t xml:space="preserve"> Spolku</w:t>
      </w:r>
    </w:p>
    <w:p w14:paraId="14C21C52" w14:textId="0A2AE5E6" w:rsidR="000039A0" w:rsidRPr="00CD0134" w:rsidRDefault="00000000" w:rsidP="00CD0134">
      <w:pPr>
        <w:pStyle w:val="Odstavecseseznamem"/>
        <w:numPr>
          <w:ilvl w:val="1"/>
          <w:numId w:val="16"/>
        </w:numPr>
        <w:tabs>
          <w:tab w:val="left" w:pos="820"/>
        </w:tabs>
        <w:spacing w:before="181" w:line="259" w:lineRule="auto"/>
        <w:ind w:right="123"/>
      </w:pPr>
      <w:r w:rsidRPr="00CD0134">
        <w:t>Členem spolku se může stát právnická nebo fyzická osoba kumulativně splňující následující podmínky:</w:t>
      </w:r>
    </w:p>
    <w:p w14:paraId="75C52597" w14:textId="037A6C5F" w:rsidR="000039A0" w:rsidRPr="00CD0134" w:rsidRDefault="00A25B21" w:rsidP="009A1202">
      <w:pPr>
        <w:pStyle w:val="Odstavecseseznamem"/>
        <w:numPr>
          <w:ilvl w:val="2"/>
          <w:numId w:val="10"/>
        </w:numPr>
        <w:tabs>
          <w:tab w:val="left" w:pos="1180"/>
        </w:tabs>
        <w:spacing w:line="259" w:lineRule="auto"/>
        <w:ind w:right="113"/>
      </w:pPr>
      <w:r w:rsidRPr="00CD0134">
        <w:t>Je</w:t>
      </w:r>
      <w:r>
        <w:t xml:space="preserve"> po dobu dvou let před podáním přihlášky o členství ve Spolku</w:t>
      </w:r>
      <w:r w:rsidRPr="00CD0134">
        <w:t xml:space="preserve"> pořadatelem </w:t>
      </w:r>
      <w:r w:rsidR="001A3026" w:rsidRPr="00CD0134">
        <w:t xml:space="preserve">ročně nejméně sedmdesáti </w:t>
      </w:r>
      <w:r w:rsidRPr="00CD0134">
        <w:t>veřejných (veřejnosti přístupných) živých hudebních produkcí v</w:t>
      </w:r>
      <w:r w:rsidRPr="00CD0134">
        <w:rPr>
          <w:spacing w:val="-4"/>
        </w:rPr>
        <w:t xml:space="preserve"> </w:t>
      </w:r>
      <w:r w:rsidRPr="00CD0134">
        <w:t>hudebních klubech nebo jiných obdobných prostorách na území Statutárního města Brna</w:t>
      </w:r>
      <w:r w:rsidR="001A3026" w:rsidRPr="00CD0134">
        <w:t>, které mají minimální návštěvnickou kapacitu 150 osob</w:t>
      </w:r>
      <w:r w:rsidRPr="00CD0134">
        <w:t>; pořadatelem se rozumí osoba pořádající živou veřejnou hudební produkci na vlastní odpovědnost a vlastní účet, nerozumí se jí osoba, která pouze provozuje hudební klub nebo jiný obdobný prostor za účelem pořádání produkcí, resp. která takový prostor za účelem pořádání produkcí pouze poskytuje</w:t>
      </w:r>
      <w:r w:rsidRPr="00CD0134">
        <w:rPr>
          <w:spacing w:val="40"/>
        </w:rPr>
        <w:t xml:space="preserve"> </w:t>
      </w:r>
      <w:r w:rsidRPr="00CD0134">
        <w:t>formou</w:t>
      </w:r>
      <w:r w:rsidRPr="00CD0134">
        <w:rPr>
          <w:spacing w:val="40"/>
        </w:rPr>
        <w:t xml:space="preserve"> </w:t>
      </w:r>
      <w:r w:rsidRPr="00CD0134">
        <w:t>výpůjčky</w:t>
      </w:r>
      <w:r w:rsidRPr="00CD0134">
        <w:rPr>
          <w:spacing w:val="40"/>
        </w:rPr>
        <w:t xml:space="preserve"> </w:t>
      </w:r>
      <w:r w:rsidRPr="00CD0134">
        <w:t>nebo</w:t>
      </w:r>
      <w:r w:rsidRPr="00CD0134">
        <w:rPr>
          <w:spacing w:val="40"/>
        </w:rPr>
        <w:t xml:space="preserve"> </w:t>
      </w:r>
      <w:r w:rsidRPr="00CD0134">
        <w:t>nájmu,</w:t>
      </w:r>
      <w:r w:rsidRPr="00CD0134">
        <w:rPr>
          <w:spacing w:val="40"/>
        </w:rPr>
        <w:t xml:space="preserve"> </w:t>
      </w:r>
      <w:r w:rsidRPr="00CD0134">
        <w:t>aniž</w:t>
      </w:r>
      <w:r w:rsidRPr="00CD0134">
        <w:rPr>
          <w:spacing w:val="40"/>
        </w:rPr>
        <w:t xml:space="preserve"> </w:t>
      </w:r>
      <w:r w:rsidRPr="00CD0134">
        <w:t>by</w:t>
      </w:r>
      <w:r w:rsidRPr="00CD0134">
        <w:rPr>
          <w:spacing w:val="40"/>
        </w:rPr>
        <w:t xml:space="preserve"> </w:t>
      </w:r>
      <w:r w:rsidRPr="00CD0134">
        <w:t>však</w:t>
      </w:r>
      <w:r w:rsidRPr="00CD0134">
        <w:rPr>
          <w:spacing w:val="40"/>
        </w:rPr>
        <w:t xml:space="preserve"> </w:t>
      </w:r>
      <w:r w:rsidRPr="00CD0134">
        <w:t>hudební</w:t>
      </w:r>
      <w:r w:rsidRPr="00CD0134">
        <w:rPr>
          <w:spacing w:val="40"/>
        </w:rPr>
        <w:t xml:space="preserve"> </w:t>
      </w:r>
      <w:r w:rsidRPr="00CD0134">
        <w:t>produkce</w:t>
      </w:r>
      <w:r w:rsidRPr="00CD0134">
        <w:rPr>
          <w:spacing w:val="40"/>
        </w:rPr>
        <w:t xml:space="preserve"> </w:t>
      </w:r>
      <w:r w:rsidRPr="00CD0134">
        <w:t>sama na vlastní odpovědnost a účet pořádala,</w:t>
      </w:r>
    </w:p>
    <w:p w14:paraId="62A3C952" w14:textId="5175BC99" w:rsidR="00547567" w:rsidRPr="00CD0134" w:rsidRDefault="00000000" w:rsidP="00547567">
      <w:pPr>
        <w:pStyle w:val="Odstavecseseznamem"/>
        <w:numPr>
          <w:ilvl w:val="2"/>
          <w:numId w:val="10"/>
        </w:numPr>
        <w:tabs>
          <w:tab w:val="left" w:pos="1180"/>
        </w:tabs>
        <w:spacing w:before="78" w:line="259" w:lineRule="auto"/>
        <w:ind w:right="114"/>
      </w:pPr>
      <w:r w:rsidRPr="00CD0134">
        <w:t xml:space="preserve">souhlasí se stanovami Spolku a zavazuje se dodržovat stanovy Spolku, usnesení Valné hromady a rozhodnutí </w:t>
      </w:r>
      <w:r w:rsidR="00D160AE" w:rsidRPr="00CD0134">
        <w:t>Představenstva</w:t>
      </w:r>
      <w:r w:rsidRPr="00CD0134">
        <w:t>.</w:t>
      </w:r>
    </w:p>
    <w:p w14:paraId="5711ABF2" w14:textId="2457538F" w:rsidR="00547567" w:rsidRDefault="00547567" w:rsidP="00CD0134">
      <w:pPr>
        <w:pStyle w:val="Odstavecseseznamem"/>
        <w:numPr>
          <w:ilvl w:val="1"/>
          <w:numId w:val="16"/>
        </w:numPr>
        <w:tabs>
          <w:tab w:val="left" w:pos="1180"/>
        </w:tabs>
        <w:spacing w:before="78" w:line="259" w:lineRule="auto"/>
        <w:ind w:right="114"/>
      </w:pPr>
      <w:r>
        <w:t>Podmínky stanovené v čl. IV. Odst. 4.1. platí pro nově přistupující fyzické nebo právnické osoby a neplatí pro osoby, které se staly členy Spolku před nabytím účinnosti těchto stanov.</w:t>
      </w:r>
    </w:p>
    <w:p w14:paraId="3CB7AFDD" w14:textId="3CAD1529" w:rsidR="000039A0" w:rsidRPr="00CD0134" w:rsidRDefault="00000000" w:rsidP="00CD0134">
      <w:pPr>
        <w:pStyle w:val="Odstavecseseznamem"/>
        <w:numPr>
          <w:ilvl w:val="1"/>
          <w:numId w:val="16"/>
        </w:numPr>
        <w:tabs>
          <w:tab w:val="left" w:pos="1180"/>
        </w:tabs>
        <w:spacing w:before="78" w:line="259" w:lineRule="auto"/>
        <w:ind w:right="114"/>
      </w:pPr>
      <w:r w:rsidRPr="00CD0134">
        <w:t>Na</w:t>
      </w:r>
      <w:r w:rsidRPr="00CD0134">
        <w:rPr>
          <w:spacing w:val="-3"/>
        </w:rPr>
        <w:t xml:space="preserve"> </w:t>
      </w:r>
      <w:r w:rsidRPr="00CD0134">
        <w:t>členství</w:t>
      </w:r>
      <w:r w:rsidRPr="00CD0134">
        <w:rPr>
          <w:spacing w:val="-1"/>
        </w:rPr>
        <w:t xml:space="preserve"> </w:t>
      </w:r>
      <w:r w:rsidRPr="00CD0134">
        <w:t>ve</w:t>
      </w:r>
      <w:r w:rsidRPr="00CD0134">
        <w:rPr>
          <w:spacing w:val="-2"/>
        </w:rPr>
        <w:t xml:space="preserve"> </w:t>
      </w:r>
      <w:r w:rsidRPr="00CD0134">
        <w:t>Spolku</w:t>
      </w:r>
      <w:r w:rsidRPr="00CD0134">
        <w:rPr>
          <w:spacing w:val="-1"/>
        </w:rPr>
        <w:t xml:space="preserve"> </w:t>
      </w:r>
      <w:r w:rsidRPr="00CD0134">
        <w:t>není</w:t>
      </w:r>
      <w:r w:rsidRPr="00CD0134">
        <w:rPr>
          <w:spacing w:val="-3"/>
        </w:rPr>
        <w:t xml:space="preserve"> </w:t>
      </w:r>
      <w:r w:rsidRPr="00CD0134">
        <w:t>právní</w:t>
      </w:r>
      <w:r w:rsidRPr="00CD0134">
        <w:rPr>
          <w:spacing w:val="-1"/>
        </w:rPr>
        <w:t xml:space="preserve"> </w:t>
      </w:r>
      <w:r w:rsidRPr="00CD0134">
        <w:rPr>
          <w:spacing w:val="-2"/>
        </w:rPr>
        <w:t>nárok.</w:t>
      </w:r>
      <w:r w:rsidR="009A1202" w:rsidRPr="00CD0134">
        <w:rPr>
          <w:spacing w:val="-2"/>
        </w:rPr>
        <w:tab/>
      </w:r>
    </w:p>
    <w:p w14:paraId="6DE28C05" w14:textId="4FEEB11D" w:rsidR="000039A0" w:rsidRPr="00CD0134" w:rsidRDefault="00000000" w:rsidP="00CD0134">
      <w:pPr>
        <w:pStyle w:val="Odstavecseseznamem"/>
        <w:numPr>
          <w:ilvl w:val="1"/>
          <w:numId w:val="16"/>
        </w:numPr>
        <w:tabs>
          <w:tab w:val="left" w:pos="820"/>
        </w:tabs>
        <w:spacing w:before="19" w:line="259" w:lineRule="auto"/>
        <w:ind w:right="115"/>
      </w:pPr>
      <w:r w:rsidRPr="00CD0134">
        <w:t>Členství ve Spolku vzniká dnem, kdy Valná hromada kvalifikovanou dvoutřetinovou většinou všech členů Spolku rozhodne o přijetí žadatele na základě jeho písemné přihlášky. Přihláška musí obsahovat: jméno a příjmení nebo název (firmu) žadatele, adresu trvalého bydliště nebo sídlo žadatele, rodné číslo nebo IČO žadatele, telefonické</w:t>
      </w:r>
      <w:r w:rsidRPr="00CD0134">
        <w:rPr>
          <w:spacing w:val="80"/>
        </w:rPr>
        <w:t xml:space="preserve"> </w:t>
      </w:r>
      <w:r w:rsidRPr="00CD0134">
        <w:t>spojení</w:t>
      </w:r>
      <w:r w:rsidRPr="00CD0134">
        <w:rPr>
          <w:spacing w:val="80"/>
        </w:rPr>
        <w:t xml:space="preserve"> </w:t>
      </w:r>
      <w:r w:rsidRPr="00CD0134">
        <w:t>nebo</w:t>
      </w:r>
      <w:r w:rsidRPr="00CD0134">
        <w:rPr>
          <w:spacing w:val="80"/>
        </w:rPr>
        <w:t xml:space="preserve"> </w:t>
      </w:r>
      <w:r w:rsidRPr="00CD0134">
        <w:t>e-mailovou</w:t>
      </w:r>
      <w:r w:rsidRPr="00CD0134">
        <w:rPr>
          <w:spacing w:val="80"/>
        </w:rPr>
        <w:t xml:space="preserve"> </w:t>
      </w:r>
      <w:r w:rsidRPr="00CD0134">
        <w:t>adresu</w:t>
      </w:r>
      <w:r w:rsidRPr="00CD0134">
        <w:rPr>
          <w:spacing w:val="80"/>
        </w:rPr>
        <w:t xml:space="preserve"> </w:t>
      </w:r>
      <w:r w:rsidRPr="00CD0134">
        <w:t>žadatele,</w:t>
      </w:r>
      <w:r w:rsidRPr="00CD0134">
        <w:rPr>
          <w:spacing w:val="80"/>
        </w:rPr>
        <w:t xml:space="preserve"> </w:t>
      </w:r>
      <w:r w:rsidRPr="00CD0134">
        <w:t>datum</w:t>
      </w:r>
      <w:r w:rsidRPr="00CD0134">
        <w:rPr>
          <w:spacing w:val="80"/>
        </w:rPr>
        <w:t xml:space="preserve"> </w:t>
      </w:r>
      <w:r w:rsidRPr="00CD0134">
        <w:t>podání</w:t>
      </w:r>
      <w:r w:rsidRPr="00CD0134">
        <w:rPr>
          <w:spacing w:val="80"/>
        </w:rPr>
        <w:t xml:space="preserve"> </w:t>
      </w:r>
      <w:r w:rsidRPr="00CD0134">
        <w:t>přihlášky</w:t>
      </w:r>
      <w:r w:rsidRPr="00CD0134">
        <w:rPr>
          <w:spacing w:val="40"/>
        </w:rPr>
        <w:t xml:space="preserve"> </w:t>
      </w:r>
      <w:r w:rsidRPr="00CD0134">
        <w:t>a</w:t>
      </w:r>
      <w:r w:rsidRPr="00CD0134">
        <w:rPr>
          <w:spacing w:val="-6"/>
        </w:rPr>
        <w:t xml:space="preserve"> </w:t>
      </w:r>
      <w:r w:rsidRPr="00CD0134">
        <w:t>vlastnoruční</w:t>
      </w:r>
      <w:r w:rsidRPr="00CD0134">
        <w:rPr>
          <w:spacing w:val="-2"/>
        </w:rPr>
        <w:t xml:space="preserve"> </w:t>
      </w:r>
      <w:r w:rsidRPr="00CD0134">
        <w:t>podpis žadatele nebo</w:t>
      </w:r>
      <w:r w:rsidRPr="00CD0134">
        <w:rPr>
          <w:spacing w:val="-1"/>
        </w:rPr>
        <w:t xml:space="preserve"> </w:t>
      </w:r>
      <w:r w:rsidRPr="00CD0134">
        <w:t>osoby</w:t>
      </w:r>
      <w:r w:rsidRPr="00CD0134">
        <w:rPr>
          <w:spacing w:val="-1"/>
        </w:rPr>
        <w:t xml:space="preserve"> </w:t>
      </w:r>
      <w:r w:rsidRPr="00CD0134">
        <w:t>oprávněné</w:t>
      </w:r>
      <w:r w:rsidRPr="00CD0134">
        <w:rPr>
          <w:spacing w:val="-1"/>
        </w:rPr>
        <w:t xml:space="preserve"> </w:t>
      </w:r>
      <w:r w:rsidRPr="00CD0134">
        <w:t>zastupovat žadatele. Přihláška se doručuje naskenovaná v dostatečné kvalitě ve formátu PDF na e-mailovou adresu uvedenou na internetových stránkách Spolku.</w:t>
      </w:r>
    </w:p>
    <w:p w14:paraId="75975FD5" w14:textId="79858116" w:rsidR="000039A0" w:rsidRPr="00CD0134" w:rsidRDefault="00000000" w:rsidP="00CD0134">
      <w:pPr>
        <w:pStyle w:val="Odstavecseseznamem"/>
        <w:numPr>
          <w:ilvl w:val="1"/>
          <w:numId w:val="16"/>
        </w:numPr>
      </w:pPr>
      <w:bookmarkStart w:id="2" w:name="_Hlk121318431"/>
      <w:r w:rsidRPr="00CD0134">
        <w:t xml:space="preserve">Valná hromada o přijetí člena rozhoduje </w:t>
      </w:r>
      <w:r w:rsidR="006446FF" w:rsidRPr="00CD0134">
        <w:t xml:space="preserve">výlučně </w:t>
      </w:r>
      <w:r w:rsidRPr="00CD0134">
        <w:t>na své schůzi</w:t>
      </w:r>
      <w:r w:rsidR="006446FF" w:rsidRPr="00CD0134">
        <w:t>.</w:t>
      </w:r>
      <w:bookmarkEnd w:id="2"/>
    </w:p>
    <w:p w14:paraId="4B447566" w14:textId="5A071DEF" w:rsidR="000039A0" w:rsidRPr="00CD0134" w:rsidRDefault="00000000" w:rsidP="00CD0134">
      <w:pPr>
        <w:pStyle w:val="Odstavecseseznamem"/>
        <w:numPr>
          <w:ilvl w:val="1"/>
          <w:numId w:val="16"/>
        </w:numPr>
        <w:tabs>
          <w:tab w:val="left" w:pos="820"/>
        </w:tabs>
        <w:spacing w:before="19"/>
      </w:pPr>
      <w:r w:rsidRPr="00CD0134">
        <w:t>Členství</w:t>
      </w:r>
      <w:r w:rsidRPr="00CD0134">
        <w:rPr>
          <w:spacing w:val="-4"/>
        </w:rPr>
        <w:t xml:space="preserve"> </w:t>
      </w:r>
      <w:r w:rsidRPr="00CD0134">
        <w:t>ve</w:t>
      </w:r>
      <w:r w:rsidRPr="00CD0134">
        <w:rPr>
          <w:spacing w:val="-4"/>
        </w:rPr>
        <w:t xml:space="preserve"> </w:t>
      </w:r>
      <w:r w:rsidRPr="00CD0134">
        <w:t>Spolku</w:t>
      </w:r>
      <w:r w:rsidRPr="00CD0134">
        <w:rPr>
          <w:spacing w:val="-1"/>
        </w:rPr>
        <w:t xml:space="preserve"> </w:t>
      </w:r>
      <w:r w:rsidRPr="00CD0134">
        <w:t>je</w:t>
      </w:r>
      <w:r w:rsidRPr="00CD0134">
        <w:rPr>
          <w:spacing w:val="-2"/>
        </w:rPr>
        <w:t xml:space="preserve"> </w:t>
      </w:r>
      <w:r w:rsidRPr="00CD0134">
        <w:t>vázáno</w:t>
      </w:r>
      <w:r w:rsidRPr="00CD0134">
        <w:rPr>
          <w:spacing w:val="-2"/>
        </w:rPr>
        <w:t xml:space="preserve"> </w:t>
      </w:r>
      <w:r w:rsidRPr="00CD0134">
        <w:t>na</w:t>
      </w:r>
      <w:r w:rsidRPr="00CD0134">
        <w:rPr>
          <w:spacing w:val="-3"/>
        </w:rPr>
        <w:t xml:space="preserve"> </w:t>
      </w:r>
      <w:r w:rsidRPr="00CD0134">
        <w:t>osobu</w:t>
      </w:r>
      <w:r w:rsidRPr="00CD0134">
        <w:rPr>
          <w:spacing w:val="-2"/>
        </w:rPr>
        <w:t xml:space="preserve"> </w:t>
      </w:r>
      <w:r w:rsidRPr="00CD0134">
        <w:t>člena a</w:t>
      </w:r>
      <w:r w:rsidRPr="00CD0134">
        <w:rPr>
          <w:spacing w:val="-3"/>
        </w:rPr>
        <w:t xml:space="preserve"> </w:t>
      </w:r>
      <w:r w:rsidRPr="00CD0134">
        <w:t>nelze je</w:t>
      </w:r>
      <w:r w:rsidRPr="00CD0134">
        <w:rPr>
          <w:spacing w:val="-2"/>
        </w:rPr>
        <w:t xml:space="preserve"> </w:t>
      </w:r>
      <w:r w:rsidRPr="00CD0134">
        <w:t>převádět</w:t>
      </w:r>
      <w:r w:rsidRPr="00CD0134">
        <w:rPr>
          <w:spacing w:val="-2"/>
        </w:rPr>
        <w:t xml:space="preserve"> </w:t>
      </w:r>
      <w:r w:rsidRPr="00CD0134">
        <w:t>na</w:t>
      </w:r>
      <w:r w:rsidRPr="00CD0134">
        <w:rPr>
          <w:spacing w:val="-2"/>
        </w:rPr>
        <w:t xml:space="preserve"> </w:t>
      </w:r>
      <w:r w:rsidRPr="00CD0134">
        <w:t>jinou</w:t>
      </w:r>
      <w:r w:rsidRPr="00CD0134">
        <w:rPr>
          <w:spacing w:val="-2"/>
        </w:rPr>
        <w:t xml:space="preserve"> osobu.</w:t>
      </w:r>
    </w:p>
    <w:p w14:paraId="1C58B02F" w14:textId="17C5F9AC" w:rsidR="000039A0" w:rsidRPr="00CD0134" w:rsidRDefault="00000000" w:rsidP="00CD0134">
      <w:pPr>
        <w:pStyle w:val="Odstavecseseznamem"/>
        <w:numPr>
          <w:ilvl w:val="1"/>
          <w:numId w:val="16"/>
        </w:numPr>
        <w:tabs>
          <w:tab w:val="left" w:pos="820"/>
        </w:tabs>
        <w:spacing w:before="19" w:line="259" w:lineRule="auto"/>
        <w:ind w:right="116"/>
      </w:pPr>
      <w:r w:rsidRPr="00CD0134">
        <w:t>Člena Spolku – právnickou osobu, zastupuje v</w:t>
      </w:r>
      <w:r w:rsidRPr="00CD0134">
        <w:rPr>
          <w:spacing w:val="-4"/>
        </w:rPr>
        <w:t xml:space="preserve"> </w:t>
      </w:r>
      <w:r w:rsidRPr="00CD0134">
        <w:t>orgánech Spolku její statutární orgán, případně delegovaná fyzická osoba k tomu písemně zmocněná.</w:t>
      </w:r>
    </w:p>
    <w:p w14:paraId="116BC4A8" w14:textId="022F2123" w:rsidR="000039A0" w:rsidRPr="00CD0134" w:rsidRDefault="00000000" w:rsidP="00CD0134">
      <w:pPr>
        <w:pStyle w:val="Odstavecseseznamem"/>
        <w:numPr>
          <w:ilvl w:val="1"/>
          <w:numId w:val="16"/>
        </w:numPr>
        <w:tabs>
          <w:tab w:val="left" w:pos="820"/>
        </w:tabs>
        <w:spacing w:line="259" w:lineRule="auto"/>
        <w:ind w:right="117"/>
      </w:pPr>
      <w:r w:rsidRPr="00CD0134">
        <w:lastRenderedPageBreak/>
        <w:t>Spolek vede seznam členů. Zápisy a výmazy provádí Předseda</w:t>
      </w:r>
      <w:r w:rsidR="00D160AE" w:rsidRPr="00CD0134">
        <w:t xml:space="preserve"> představenstva</w:t>
      </w:r>
      <w:r w:rsidRPr="00CD0134">
        <w:t xml:space="preserve"> nebo se svým souhlasem</w:t>
      </w:r>
      <w:r w:rsidRPr="00CD0134">
        <w:rPr>
          <w:spacing w:val="40"/>
        </w:rPr>
        <w:t xml:space="preserve"> </w:t>
      </w:r>
      <w:r w:rsidR="006446FF" w:rsidRPr="00CD0134">
        <w:t>osoba</w:t>
      </w:r>
      <w:r w:rsidR="006446FF" w:rsidRPr="00CD0134">
        <w:rPr>
          <w:spacing w:val="40"/>
        </w:rPr>
        <w:t xml:space="preserve"> jím</w:t>
      </w:r>
      <w:r w:rsidRPr="00CD0134">
        <w:rPr>
          <w:spacing w:val="40"/>
        </w:rPr>
        <w:t xml:space="preserve"> </w:t>
      </w:r>
      <w:r w:rsidRPr="00CD0134">
        <w:t>určená.</w:t>
      </w:r>
      <w:r w:rsidRPr="00CD0134">
        <w:rPr>
          <w:spacing w:val="40"/>
        </w:rPr>
        <w:t xml:space="preserve"> </w:t>
      </w:r>
      <w:r w:rsidRPr="00CD0134">
        <w:t>Seznam</w:t>
      </w:r>
      <w:r w:rsidRPr="00CD0134">
        <w:rPr>
          <w:spacing w:val="40"/>
        </w:rPr>
        <w:t xml:space="preserve"> </w:t>
      </w:r>
      <w:r w:rsidRPr="00CD0134">
        <w:t>členů</w:t>
      </w:r>
      <w:r w:rsidRPr="00CD0134">
        <w:rPr>
          <w:spacing w:val="40"/>
        </w:rPr>
        <w:t xml:space="preserve"> </w:t>
      </w:r>
      <w:r w:rsidRPr="00CD0134">
        <w:t>se</w:t>
      </w:r>
      <w:r w:rsidRPr="00CD0134">
        <w:rPr>
          <w:spacing w:val="40"/>
        </w:rPr>
        <w:t xml:space="preserve"> </w:t>
      </w:r>
      <w:r w:rsidRPr="00CD0134">
        <w:t>zpřístupňuje</w:t>
      </w:r>
      <w:r w:rsidRPr="00CD0134">
        <w:rPr>
          <w:spacing w:val="40"/>
        </w:rPr>
        <w:t xml:space="preserve"> </w:t>
      </w:r>
      <w:r w:rsidRPr="00CD0134">
        <w:t>veřejnosti</w:t>
      </w:r>
      <w:r w:rsidRPr="00CD0134">
        <w:rPr>
          <w:spacing w:val="80"/>
        </w:rPr>
        <w:t xml:space="preserve"> </w:t>
      </w:r>
      <w:r w:rsidRPr="00CD0134">
        <w:t>na</w:t>
      </w:r>
      <w:r w:rsidRPr="00CD0134">
        <w:rPr>
          <w:spacing w:val="-2"/>
        </w:rPr>
        <w:t xml:space="preserve"> </w:t>
      </w:r>
      <w:r w:rsidRPr="00CD0134">
        <w:t>internetových</w:t>
      </w:r>
      <w:r w:rsidRPr="00CD0134">
        <w:rPr>
          <w:spacing w:val="80"/>
        </w:rPr>
        <w:t xml:space="preserve"> </w:t>
      </w:r>
      <w:r w:rsidRPr="00CD0134">
        <w:t>stránkách</w:t>
      </w:r>
      <w:r w:rsidRPr="00CD0134">
        <w:rPr>
          <w:spacing w:val="80"/>
        </w:rPr>
        <w:t xml:space="preserve"> </w:t>
      </w:r>
      <w:r w:rsidRPr="00CD0134">
        <w:t>Spolku.</w:t>
      </w:r>
      <w:r w:rsidRPr="00CD0134">
        <w:rPr>
          <w:spacing w:val="80"/>
        </w:rPr>
        <w:t xml:space="preserve"> </w:t>
      </w:r>
      <w:r w:rsidRPr="00CD0134">
        <w:t>Má</w:t>
      </w:r>
      <w:r w:rsidRPr="00CD0134">
        <w:rPr>
          <w:spacing w:val="80"/>
        </w:rPr>
        <w:t xml:space="preserve"> </w:t>
      </w:r>
      <w:r w:rsidRPr="00CD0134">
        <w:t>se</w:t>
      </w:r>
      <w:r w:rsidRPr="00CD0134">
        <w:rPr>
          <w:spacing w:val="80"/>
        </w:rPr>
        <w:t xml:space="preserve"> </w:t>
      </w:r>
      <w:r w:rsidRPr="00CD0134">
        <w:t>za</w:t>
      </w:r>
      <w:r w:rsidRPr="00CD0134">
        <w:rPr>
          <w:spacing w:val="80"/>
        </w:rPr>
        <w:t xml:space="preserve"> </w:t>
      </w:r>
      <w:r w:rsidRPr="00CD0134">
        <w:t>to,</w:t>
      </w:r>
      <w:r w:rsidRPr="00CD0134">
        <w:rPr>
          <w:spacing w:val="80"/>
        </w:rPr>
        <w:t xml:space="preserve"> </w:t>
      </w:r>
      <w:r w:rsidRPr="00CD0134">
        <w:t>že</w:t>
      </w:r>
      <w:r w:rsidRPr="00CD0134">
        <w:rPr>
          <w:spacing w:val="80"/>
        </w:rPr>
        <w:t xml:space="preserve"> </w:t>
      </w:r>
      <w:r w:rsidRPr="00CD0134">
        <w:t>členové</w:t>
      </w:r>
      <w:r w:rsidRPr="00CD0134">
        <w:rPr>
          <w:spacing w:val="80"/>
        </w:rPr>
        <w:t xml:space="preserve"> </w:t>
      </w:r>
      <w:r w:rsidRPr="00CD0134">
        <w:t>Spolku</w:t>
      </w:r>
      <w:r w:rsidRPr="00CD0134">
        <w:rPr>
          <w:spacing w:val="80"/>
        </w:rPr>
        <w:t xml:space="preserve"> </w:t>
      </w:r>
      <w:r w:rsidRPr="00CD0134">
        <w:t>souhlasí se</w:t>
      </w:r>
      <w:r w:rsidRPr="00CD0134">
        <w:rPr>
          <w:spacing w:val="-6"/>
        </w:rPr>
        <w:t xml:space="preserve"> </w:t>
      </w:r>
      <w:r w:rsidRPr="00CD0134">
        <w:t>zveřejněním svého členství. Člen Spolku, který nesouhlasí se zveřejněním svého členství, je o tom povinen Spolek informovat.</w:t>
      </w:r>
    </w:p>
    <w:p w14:paraId="6E6422BE" w14:textId="67A58CEA" w:rsidR="000039A0" w:rsidRPr="00CD0134" w:rsidRDefault="00000000" w:rsidP="00CD0134">
      <w:pPr>
        <w:pStyle w:val="Odstavecseseznamem"/>
        <w:numPr>
          <w:ilvl w:val="1"/>
          <w:numId w:val="16"/>
        </w:numPr>
        <w:tabs>
          <w:tab w:val="left" w:pos="820"/>
        </w:tabs>
        <w:spacing w:line="259" w:lineRule="auto"/>
        <w:ind w:right="119"/>
      </w:pPr>
      <w:r w:rsidRPr="00CD0134">
        <w:t>Členství</w:t>
      </w:r>
      <w:r w:rsidRPr="00CD0134">
        <w:rPr>
          <w:spacing w:val="71"/>
        </w:rPr>
        <w:t xml:space="preserve"> </w:t>
      </w:r>
      <w:r w:rsidRPr="00CD0134">
        <w:t>ve</w:t>
      </w:r>
      <w:r w:rsidRPr="00CD0134">
        <w:rPr>
          <w:spacing w:val="67"/>
        </w:rPr>
        <w:t xml:space="preserve"> </w:t>
      </w:r>
      <w:r w:rsidRPr="00CD0134">
        <w:t>Spolku</w:t>
      </w:r>
      <w:r w:rsidRPr="00CD0134">
        <w:rPr>
          <w:spacing w:val="69"/>
        </w:rPr>
        <w:t xml:space="preserve"> </w:t>
      </w:r>
      <w:r w:rsidRPr="00CD0134">
        <w:t>je</w:t>
      </w:r>
      <w:r w:rsidRPr="00CD0134">
        <w:rPr>
          <w:spacing w:val="69"/>
        </w:rPr>
        <w:t xml:space="preserve"> </w:t>
      </w:r>
      <w:r w:rsidRPr="00CD0134">
        <w:t>rovnocenné,</w:t>
      </w:r>
      <w:r w:rsidRPr="00CD0134">
        <w:rPr>
          <w:spacing w:val="69"/>
        </w:rPr>
        <w:t xml:space="preserve"> </w:t>
      </w:r>
      <w:r w:rsidRPr="00CD0134">
        <w:t>tj.</w:t>
      </w:r>
      <w:r w:rsidRPr="00CD0134">
        <w:rPr>
          <w:spacing w:val="69"/>
        </w:rPr>
        <w:t xml:space="preserve"> </w:t>
      </w:r>
      <w:r w:rsidRPr="00CD0134">
        <w:t>stanovy</w:t>
      </w:r>
      <w:r w:rsidRPr="00CD0134">
        <w:rPr>
          <w:spacing w:val="68"/>
        </w:rPr>
        <w:t xml:space="preserve"> </w:t>
      </w:r>
      <w:r w:rsidRPr="00CD0134">
        <w:t>nepřipouští</w:t>
      </w:r>
      <w:r w:rsidRPr="00CD0134">
        <w:rPr>
          <w:spacing w:val="71"/>
        </w:rPr>
        <w:t xml:space="preserve"> </w:t>
      </w:r>
      <w:r w:rsidRPr="00CD0134">
        <w:t>různé</w:t>
      </w:r>
      <w:r w:rsidRPr="00CD0134">
        <w:rPr>
          <w:spacing w:val="69"/>
        </w:rPr>
        <w:t xml:space="preserve"> </w:t>
      </w:r>
      <w:r w:rsidRPr="00CD0134">
        <w:t>formy</w:t>
      </w:r>
      <w:r w:rsidRPr="00CD0134">
        <w:rPr>
          <w:spacing w:val="68"/>
        </w:rPr>
        <w:t xml:space="preserve"> </w:t>
      </w:r>
      <w:r w:rsidRPr="00CD0134">
        <w:t>členství, s nimiž by byla spojena jiná míra práv a povinností.</w:t>
      </w:r>
    </w:p>
    <w:p w14:paraId="1295B854" w14:textId="77777777" w:rsidR="000039A0" w:rsidRPr="00CD0134" w:rsidRDefault="000039A0">
      <w:pPr>
        <w:pStyle w:val="Zkladntext"/>
        <w:ind w:left="0"/>
        <w:jc w:val="left"/>
      </w:pPr>
    </w:p>
    <w:p w14:paraId="14CD382C" w14:textId="77777777" w:rsidR="000039A0" w:rsidRPr="00CD0134" w:rsidRDefault="000039A0">
      <w:pPr>
        <w:pStyle w:val="Zkladntext"/>
        <w:spacing w:before="4"/>
        <w:ind w:left="0"/>
        <w:jc w:val="left"/>
      </w:pPr>
    </w:p>
    <w:p w14:paraId="1FF0B8AB" w14:textId="11B61052" w:rsidR="000039A0" w:rsidRPr="00CD0134" w:rsidRDefault="00000000">
      <w:pPr>
        <w:ind w:left="100"/>
        <w:rPr>
          <w:b/>
        </w:rPr>
      </w:pPr>
      <w:r w:rsidRPr="00CD0134">
        <w:rPr>
          <w:b/>
        </w:rPr>
        <w:t>Čl.</w:t>
      </w:r>
      <w:r w:rsidRPr="00CD0134">
        <w:rPr>
          <w:b/>
          <w:spacing w:val="-2"/>
        </w:rPr>
        <w:t xml:space="preserve"> </w:t>
      </w:r>
      <w:r w:rsidRPr="00CD0134">
        <w:rPr>
          <w:b/>
          <w:spacing w:val="-5"/>
        </w:rPr>
        <w:t>V.</w:t>
      </w:r>
    </w:p>
    <w:p w14:paraId="70E932F0" w14:textId="77777777" w:rsidR="000039A0" w:rsidRPr="00CD0134" w:rsidRDefault="000039A0">
      <w:pPr>
        <w:pStyle w:val="Zkladntext"/>
        <w:spacing w:before="6"/>
        <w:ind w:left="0"/>
        <w:jc w:val="left"/>
        <w:rPr>
          <w:b/>
        </w:rPr>
      </w:pPr>
    </w:p>
    <w:p w14:paraId="3D541195" w14:textId="77777777" w:rsidR="000039A0" w:rsidRPr="00CD0134" w:rsidRDefault="00000000">
      <w:pPr>
        <w:ind w:left="100"/>
        <w:rPr>
          <w:b/>
        </w:rPr>
      </w:pPr>
      <w:r w:rsidRPr="00CD0134">
        <w:rPr>
          <w:b/>
        </w:rPr>
        <w:t>Práva</w:t>
      </w:r>
      <w:r w:rsidRPr="00CD0134">
        <w:rPr>
          <w:b/>
          <w:spacing w:val="-2"/>
        </w:rPr>
        <w:t xml:space="preserve"> </w:t>
      </w:r>
      <w:r w:rsidRPr="00CD0134">
        <w:rPr>
          <w:b/>
        </w:rPr>
        <w:t>a</w:t>
      </w:r>
      <w:r w:rsidRPr="00CD0134">
        <w:rPr>
          <w:b/>
          <w:spacing w:val="-5"/>
        </w:rPr>
        <w:t xml:space="preserve"> </w:t>
      </w:r>
      <w:r w:rsidRPr="00CD0134">
        <w:rPr>
          <w:b/>
        </w:rPr>
        <w:t>povinnosti</w:t>
      </w:r>
      <w:r w:rsidRPr="00CD0134">
        <w:rPr>
          <w:b/>
          <w:spacing w:val="-2"/>
        </w:rPr>
        <w:t xml:space="preserve"> členů</w:t>
      </w:r>
    </w:p>
    <w:p w14:paraId="5D334649" w14:textId="27C8A276" w:rsidR="000039A0" w:rsidRPr="00CD0134" w:rsidRDefault="00000000" w:rsidP="00CD0134">
      <w:pPr>
        <w:pStyle w:val="Odstavecseseznamem"/>
        <w:numPr>
          <w:ilvl w:val="1"/>
          <w:numId w:val="17"/>
        </w:numPr>
        <w:tabs>
          <w:tab w:val="left" w:pos="528"/>
        </w:tabs>
        <w:spacing w:before="179"/>
      </w:pPr>
      <w:r w:rsidRPr="00CD0134">
        <w:t>Každý</w:t>
      </w:r>
      <w:r w:rsidRPr="00CD0134">
        <w:rPr>
          <w:spacing w:val="-1"/>
        </w:rPr>
        <w:t xml:space="preserve"> </w:t>
      </w:r>
      <w:r w:rsidRPr="00CD0134">
        <w:t>člen</w:t>
      </w:r>
      <w:r w:rsidRPr="00CD0134">
        <w:rPr>
          <w:spacing w:val="-2"/>
        </w:rPr>
        <w:t xml:space="preserve"> </w:t>
      </w:r>
      <w:r w:rsidRPr="00CD0134">
        <w:t>Spolku</w:t>
      </w:r>
      <w:r w:rsidRPr="00CD0134">
        <w:rPr>
          <w:spacing w:val="-1"/>
        </w:rPr>
        <w:t xml:space="preserve"> </w:t>
      </w:r>
      <w:r w:rsidRPr="00CD0134">
        <w:t>je</w:t>
      </w:r>
      <w:r w:rsidRPr="00CD0134">
        <w:rPr>
          <w:spacing w:val="-2"/>
        </w:rPr>
        <w:t xml:space="preserve"> povinen:</w:t>
      </w:r>
    </w:p>
    <w:p w14:paraId="131C5176" w14:textId="109CDFDA" w:rsidR="000039A0" w:rsidRPr="00CD0134" w:rsidRDefault="00000000">
      <w:pPr>
        <w:pStyle w:val="Odstavecseseznamem"/>
        <w:numPr>
          <w:ilvl w:val="2"/>
          <w:numId w:val="9"/>
        </w:numPr>
        <w:tabs>
          <w:tab w:val="left" w:pos="808"/>
        </w:tabs>
        <w:spacing w:before="181" w:line="259" w:lineRule="auto"/>
        <w:ind w:left="808" w:right="122" w:hanging="282"/>
      </w:pPr>
      <w:r w:rsidRPr="00CD0134">
        <w:t>dodržovat</w:t>
      </w:r>
      <w:r w:rsidRPr="00CD0134">
        <w:rPr>
          <w:spacing w:val="80"/>
          <w:w w:val="150"/>
        </w:rPr>
        <w:t xml:space="preserve"> </w:t>
      </w:r>
      <w:r w:rsidRPr="00CD0134">
        <w:t>stanovy</w:t>
      </w:r>
      <w:r w:rsidRPr="00CD0134">
        <w:rPr>
          <w:spacing w:val="80"/>
          <w:w w:val="150"/>
        </w:rPr>
        <w:t xml:space="preserve"> </w:t>
      </w:r>
      <w:r w:rsidRPr="00CD0134">
        <w:t>a</w:t>
      </w:r>
      <w:r w:rsidRPr="00CD0134">
        <w:rPr>
          <w:spacing w:val="80"/>
          <w:w w:val="150"/>
        </w:rPr>
        <w:t xml:space="preserve"> </w:t>
      </w:r>
      <w:r w:rsidRPr="00CD0134">
        <w:t>vnitřní</w:t>
      </w:r>
      <w:r w:rsidRPr="00CD0134">
        <w:rPr>
          <w:spacing w:val="80"/>
          <w:w w:val="150"/>
        </w:rPr>
        <w:t xml:space="preserve"> </w:t>
      </w:r>
      <w:r w:rsidRPr="00CD0134">
        <w:t>předpisy</w:t>
      </w:r>
      <w:r w:rsidRPr="00CD0134">
        <w:rPr>
          <w:spacing w:val="80"/>
          <w:w w:val="150"/>
        </w:rPr>
        <w:t xml:space="preserve"> </w:t>
      </w:r>
      <w:r w:rsidRPr="00CD0134">
        <w:t>Spolku,</w:t>
      </w:r>
      <w:r w:rsidRPr="00CD0134">
        <w:rPr>
          <w:spacing w:val="80"/>
          <w:w w:val="150"/>
        </w:rPr>
        <w:t xml:space="preserve"> </w:t>
      </w:r>
      <w:r w:rsidRPr="00CD0134">
        <w:t>plnit</w:t>
      </w:r>
      <w:r w:rsidRPr="00CD0134">
        <w:rPr>
          <w:spacing w:val="80"/>
          <w:w w:val="150"/>
        </w:rPr>
        <w:t xml:space="preserve"> </w:t>
      </w:r>
      <w:r w:rsidRPr="00CD0134">
        <w:t>usnesení</w:t>
      </w:r>
      <w:r w:rsidRPr="00CD0134">
        <w:rPr>
          <w:spacing w:val="80"/>
          <w:w w:val="150"/>
        </w:rPr>
        <w:t xml:space="preserve"> </w:t>
      </w:r>
      <w:r w:rsidRPr="00CD0134">
        <w:t>Valné</w:t>
      </w:r>
      <w:r w:rsidRPr="00CD0134">
        <w:rPr>
          <w:spacing w:val="80"/>
          <w:w w:val="150"/>
        </w:rPr>
        <w:t xml:space="preserve"> </w:t>
      </w:r>
      <w:r w:rsidRPr="00CD0134">
        <w:t xml:space="preserve">hromady a rozhodnutí </w:t>
      </w:r>
      <w:r w:rsidR="00D160AE" w:rsidRPr="00CD0134">
        <w:t>Představenstva</w:t>
      </w:r>
      <w:r w:rsidRPr="00CD0134">
        <w:t>,</w:t>
      </w:r>
    </w:p>
    <w:p w14:paraId="406DE7C5" w14:textId="77777777" w:rsidR="000039A0" w:rsidRPr="00CD0134" w:rsidRDefault="00000000">
      <w:pPr>
        <w:pStyle w:val="Odstavecseseznamem"/>
        <w:numPr>
          <w:ilvl w:val="2"/>
          <w:numId w:val="9"/>
        </w:numPr>
        <w:tabs>
          <w:tab w:val="left" w:pos="808"/>
        </w:tabs>
        <w:spacing w:line="259" w:lineRule="auto"/>
        <w:ind w:left="808" w:right="116" w:hanging="282"/>
      </w:pPr>
      <w:r w:rsidRPr="00CD0134">
        <w:t>uhradit</w:t>
      </w:r>
      <w:r w:rsidRPr="00CD0134">
        <w:rPr>
          <w:spacing w:val="40"/>
        </w:rPr>
        <w:t xml:space="preserve"> </w:t>
      </w:r>
      <w:r w:rsidRPr="00CD0134">
        <w:t>členský</w:t>
      </w:r>
      <w:r w:rsidRPr="00CD0134">
        <w:rPr>
          <w:spacing w:val="40"/>
        </w:rPr>
        <w:t xml:space="preserve"> </w:t>
      </w:r>
      <w:r w:rsidRPr="00CD0134">
        <w:t>poplatek</w:t>
      </w:r>
      <w:r w:rsidRPr="00CD0134">
        <w:rPr>
          <w:spacing w:val="40"/>
        </w:rPr>
        <w:t xml:space="preserve"> </w:t>
      </w:r>
      <w:r w:rsidRPr="00CD0134">
        <w:t>ve</w:t>
      </w:r>
      <w:r w:rsidRPr="00CD0134">
        <w:rPr>
          <w:spacing w:val="-2"/>
        </w:rPr>
        <w:t xml:space="preserve"> </w:t>
      </w:r>
      <w:r w:rsidRPr="00CD0134">
        <w:t>stanovené</w:t>
      </w:r>
      <w:r w:rsidRPr="00CD0134">
        <w:rPr>
          <w:spacing w:val="40"/>
        </w:rPr>
        <w:t xml:space="preserve"> </w:t>
      </w:r>
      <w:r w:rsidRPr="00CD0134">
        <w:t>výši</w:t>
      </w:r>
      <w:r w:rsidRPr="00CD0134">
        <w:rPr>
          <w:spacing w:val="40"/>
        </w:rPr>
        <w:t xml:space="preserve"> </w:t>
      </w:r>
      <w:r w:rsidRPr="00CD0134">
        <w:t>a</w:t>
      </w:r>
      <w:r w:rsidRPr="00CD0134">
        <w:rPr>
          <w:spacing w:val="40"/>
        </w:rPr>
        <w:t xml:space="preserve"> </w:t>
      </w:r>
      <w:r w:rsidRPr="00CD0134">
        <w:t>termínu,</w:t>
      </w:r>
      <w:r w:rsidRPr="00CD0134">
        <w:rPr>
          <w:spacing w:val="40"/>
        </w:rPr>
        <w:t xml:space="preserve"> </w:t>
      </w:r>
      <w:r w:rsidRPr="00CD0134">
        <w:t>rozhodla-li</w:t>
      </w:r>
      <w:r w:rsidRPr="00CD0134">
        <w:rPr>
          <w:spacing w:val="40"/>
        </w:rPr>
        <w:t xml:space="preserve"> </w:t>
      </w:r>
      <w:r w:rsidRPr="00CD0134">
        <w:t>Valná</w:t>
      </w:r>
      <w:r w:rsidRPr="00CD0134">
        <w:rPr>
          <w:spacing w:val="40"/>
        </w:rPr>
        <w:t xml:space="preserve"> </w:t>
      </w:r>
      <w:r w:rsidRPr="00CD0134">
        <w:t>hromada</w:t>
      </w:r>
      <w:r w:rsidRPr="00CD0134">
        <w:rPr>
          <w:spacing w:val="40"/>
        </w:rPr>
        <w:t xml:space="preserve"> </w:t>
      </w:r>
      <w:r w:rsidRPr="00CD0134">
        <w:t>o povinnosti k jeho zaplacení,</w:t>
      </w:r>
    </w:p>
    <w:p w14:paraId="53614A7B" w14:textId="77777777" w:rsidR="000039A0" w:rsidRPr="00CD0134" w:rsidRDefault="00000000">
      <w:pPr>
        <w:pStyle w:val="Odstavecseseznamem"/>
        <w:numPr>
          <w:ilvl w:val="2"/>
          <w:numId w:val="9"/>
        </w:numPr>
        <w:tabs>
          <w:tab w:val="left" w:pos="808"/>
        </w:tabs>
        <w:spacing w:line="253" w:lineRule="exact"/>
        <w:ind w:left="808" w:hanging="283"/>
      </w:pPr>
      <w:r w:rsidRPr="00CD0134">
        <w:t>podle</w:t>
      </w:r>
      <w:r w:rsidRPr="00CD0134">
        <w:rPr>
          <w:spacing w:val="-5"/>
        </w:rPr>
        <w:t xml:space="preserve"> </w:t>
      </w:r>
      <w:r w:rsidRPr="00CD0134">
        <w:t>svých</w:t>
      </w:r>
      <w:r w:rsidRPr="00CD0134">
        <w:rPr>
          <w:spacing w:val="-3"/>
        </w:rPr>
        <w:t xml:space="preserve"> </w:t>
      </w:r>
      <w:r w:rsidRPr="00CD0134">
        <w:t>možností</w:t>
      </w:r>
      <w:r w:rsidRPr="00CD0134">
        <w:rPr>
          <w:spacing w:val="-3"/>
        </w:rPr>
        <w:t xml:space="preserve"> </w:t>
      </w:r>
      <w:r w:rsidRPr="00CD0134">
        <w:t>se</w:t>
      </w:r>
      <w:r w:rsidRPr="00CD0134">
        <w:rPr>
          <w:spacing w:val="-3"/>
        </w:rPr>
        <w:t xml:space="preserve"> </w:t>
      </w:r>
      <w:r w:rsidRPr="00CD0134">
        <w:t>podílet</w:t>
      </w:r>
      <w:r w:rsidRPr="00CD0134">
        <w:rPr>
          <w:spacing w:val="-1"/>
        </w:rPr>
        <w:t xml:space="preserve"> </w:t>
      </w:r>
      <w:r w:rsidRPr="00CD0134">
        <w:t>na</w:t>
      </w:r>
      <w:r w:rsidRPr="00CD0134">
        <w:rPr>
          <w:spacing w:val="-3"/>
        </w:rPr>
        <w:t xml:space="preserve"> </w:t>
      </w:r>
      <w:r w:rsidRPr="00CD0134">
        <w:t>činnostech</w:t>
      </w:r>
      <w:r w:rsidRPr="00CD0134">
        <w:rPr>
          <w:spacing w:val="-2"/>
        </w:rPr>
        <w:t xml:space="preserve"> Spolku,</w:t>
      </w:r>
    </w:p>
    <w:p w14:paraId="56732953" w14:textId="2519DED2" w:rsidR="000039A0" w:rsidRPr="00CD0134" w:rsidRDefault="00000000">
      <w:pPr>
        <w:pStyle w:val="Odstavecseseznamem"/>
        <w:numPr>
          <w:ilvl w:val="2"/>
          <w:numId w:val="9"/>
        </w:numPr>
        <w:tabs>
          <w:tab w:val="left" w:pos="808"/>
        </w:tabs>
        <w:spacing w:before="19" w:line="259" w:lineRule="auto"/>
        <w:ind w:left="808" w:right="113" w:hanging="282"/>
      </w:pPr>
      <w:r w:rsidRPr="00CD0134">
        <w:t xml:space="preserve">sdělovat Předsedovi </w:t>
      </w:r>
      <w:r w:rsidR="00D160AE" w:rsidRPr="00CD0134">
        <w:t xml:space="preserve">představenstva </w:t>
      </w:r>
      <w:r w:rsidRPr="00CD0134">
        <w:t xml:space="preserve">na e-mailovou adresu uvedenou na internetových stránkách Spolku jakékoliv změny a aktualizace identifikačních a/nebo kontaktních údajů uvedených v písemné přihlášce, a to bez zbytečného odkladu poté, co dojde k jejich </w:t>
      </w:r>
      <w:r w:rsidRPr="00CD0134">
        <w:rPr>
          <w:spacing w:val="-2"/>
        </w:rPr>
        <w:t>změně,</w:t>
      </w:r>
    </w:p>
    <w:p w14:paraId="1B052A6C" w14:textId="77777777" w:rsidR="000039A0" w:rsidRPr="00CD0134" w:rsidRDefault="00000000">
      <w:pPr>
        <w:pStyle w:val="Odstavecseseznamem"/>
        <w:numPr>
          <w:ilvl w:val="2"/>
          <w:numId w:val="9"/>
        </w:numPr>
        <w:tabs>
          <w:tab w:val="left" w:pos="808"/>
        </w:tabs>
        <w:spacing w:line="259" w:lineRule="auto"/>
        <w:ind w:left="808" w:right="114" w:hanging="282"/>
      </w:pPr>
      <w:r w:rsidRPr="00CD0134">
        <w:t>pro</w:t>
      </w:r>
      <w:r w:rsidRPr="00CD0134">
        <w:rPr>
          <w:spacing w:val="80"/>
        </w:rPr>
        <w:t xml:space="preserve"> </w:t>
      </w:r>
      <w:r w:rsidRPr="00CD0134">
        <w:t>své</w:t>
      </w:r>
      <w:r w:rsidRPr="00CD0134">
        <w:rPr>
          <w:spacing w:val="80"/>
        </w:rPr>
        <w:t xml:space="preserve"> </w:t>
      </w:r>
      <w:r w:rsidRPr="00CD0134">
        <w:t>požadavky</w:t>
      </w:r>
      <w:r w:rsidRPr="00CD0134">
        <w:rPr>
          <w:spacing w:val="80"/>
        </w:rPr>
        <w:t xml:space="preserve"> </w:t>
      </w:r>
      <w:r w:rsidRPr="00CD0134">
        <w:t>na</w:t>
      </w:r>
      <w:r w:rsidRPr="00CD0134">
        <w:rPr>
          <w:spacing w:val="80"/>
        </w:rPr>
        <w:t xml:space="preserve"> </w:t>
      </w:r>
      <w:r w:rsidRPr="00CD0134">
        <w:t>vysvětlení</w:t>
      </w:r>
      <w:r w:rsidRPr="00CD0134">
        <w:rPr>
          <w:spacing w:val="80"/>
        </w:rPr>
        <w:t xml:space="preserve"> </w:t>
      </w:r>
      <w:r w:rsidRPr="00CD0134">
        <w:t>k záležitostem</w:t>
      </w:r>
      <w:r w:rsidRPr="00CD0134">
        <w:rPr>
          <w:spacing w:val="80"/>
        </w:rPr>
        <w:t xml:space="preserve"> </w:t>
      </w:r>
      <w:r w:rsidRPr="00CD0134">
        <w:t>Spolku</w:t>
      </w:r>
      <w:r w:rsidRPr="00CD0134">
        <w:rPr>
          <w:spacing w:val="80"/>
        </w:rPr>
        <w:t xml:space="preserve"> </w:t>
      </w:r>
      <w:r w:rsidRPr="00CD0134">
        <w:t>a</w:t>
      </w:r>
      <w:r w:rsidRPr="00CD0134">
        <w:rPr>
          <w:spacing w:val="80"/>
        </w:rPr>
        <w:t xml:space="preserve"> </w:t>
      </w:r>
      <w:r w:rsidRPr="00CD0134">
        <w:t>k jeho</w:t>
      </w:r>
      <w:r w:rsidRPr="00CD0134">
        <w:rPr>
          <w:spacing w:val="80"/>
        </w:rPr>
        <w:t xml:space="preserve"> </w:t>
      </w:r>
      <w:r w:rsidRPr="00CD0134">
        <w:t>hospodaření</w:t>
      </w:r>
      <w:r w:rsidRPr="00CD0134">
        <w:rPr>
          <w:spacing w:val="40"/>
        </w:rPr>
        <w:t xml:space="preserve"> </w:t>
      </w:r>
      <w:r w:rsidRPr="00CD0134">
        <w:t>a</w:t>
      </w:r>
      <w:r w:rsidRPr="00CD0134">
        <w:rPr>
          <w:spacing w:val="-2"/>
        </w:rPr>
        <w:t xml:space="preserve"> </w:t>
      </w:r>
      <w:r w:rsidRPr="00CD0134">
        <w:t>činnostem a pro své návrhy, připomínky a náměty k činnosti Spolku využívat především intranet Spolku,</w:t>
      </w:r>
    </w:p>
    <w:p w14:paraId="30393FD6" w14:textId="77777777" w:rsidR="000039A0" w:rsidRPr="00CD0134" w:rsidRDefault="00000000">
      <w:pPr>
        <w:pStyle w:val="Odstavecseseznamem"/>
        <w:numPr>
          <w:ilvl w:val="2"/>
          <w:numId w:val="9"/>
        </w:numPr>
        <w:tabs>
          <w:tab w:val="left" w:pos="808"/>
        </w:tabs>
        <w:spacing w:before="4" w:line="259" w:lineRule="auto"/>
        <w:ind w:left="808" w:right="112" w:hanging="282"/>
      </w:pPr>
      <w:r w:rsidRPr="00CD0134">
        <w:t>dodržovat</w:t>
      </w:r>
      <w:r w:rsidRPr="00CD0134">
        <w:rPr>
          <w:spacing w:val="80"/>
        </w:rPr>
        <w:t xml:space="preserve"> </w:t>
      </w:r>
      <w:r w:rsidRPr="00CD0134">
        <w:t>a</w:t>
      </w:r>
      <w:r w:rsidRPr="00CD0134">
        <w:rPr>
          <w:spacing w:val="80"/>
        </w:rPr>
        <w:t xml:space="preserve"> </w:t>
      </w:r>
      <w:r w:rsidRPr="00CD0134">
        <w:t>zachovávat</w:t>
      </w:r>
      <w:r w:rsidRPr="00CD0134">
        <w:rPr>
          <w:spacing w:val="80"/>
        </w:rPr>
        <w:t xml:space="preserve"> </w:t>
      </w:r>
      <w:r w:rsidRPr="00CD0134">
        <w:t>mlčenlivost</w:t>
      </w:r>
      <w:r w:rsidRPr="00CD0134">
        <w:rPr>
          <w:spacing w:val="80"/>
        </w:rPr>
        <w:t xml:space="preserve"> </w:t>
      </w:r>
      <w:r w:rsidRPr="00CD0134">
        <w:t>ohledně</w:t>
      </w:r>
      <w:r w:rsidRPr="00CD0134">
        <w:rPr>
          <w:spacing w:val="80"/>
        </w:rPr>
        <w:t xml:space="preserve"> </w:t>
      </w:r>
      <w:r w:rsidRPr="00CD0134">
        <w:t>jakýchkoliv</w:t>
      </w:r>
      <w:r w:rsidRPr="00CD0134">
        <w:rPr>
          <w:spacing w:val="80"/>
        </w:rPr>
        <w:t xml:space="preserve"> </w:t>
      </w:r>
      <w:r w:rsidRPr="00CD0134">
        <w:t>informací,</w:t>
      </w:r>
      <w:r w:rsidRPr="00CD0134">
        <w:rPr>
          <w:spacing w:val="80"/>
        </w:rPr>
        <w:t xml:space="preserve"> </w:t>
      </w:r>
      <w:r w:rsidRPr="00CD0134">
        <w:t>o</w:t>
      </w:r>
      <w:r w:rsidRPr="00CD0134">
        <w:rPr>
          <w:spacing w:val="80"/>
        </w:rPr>
        <w:t xml:space="preserve"> </w:t>
      </w:r>
      <w:r w:rsidRPr="00CD0134">
        <w:t>kterých</w:t>
      </w:r>
      <w:r w:rsidRPr="00CD0134">
        <w:rPr>
          <w:spacing w:val="80"/>
        </w:rPr>
        <w:t xml:space="preserve"> </w:t>
      </w:r>
      <w:r w:rsidRPr="00CD0134">
        <w:t>se</w:t>
      </w:r>
      <w:r w:rsidRPr="00CD0134">
        <w:rPr>
          <w:spacing w:val="-3"/>
        </w:rPr>
        <w:t xml:space="preserve"> </w:t>
      </w:r>
      <w:r w:rsidRPr="00CD0134">
        <w:t>dozvěděl v</w:t>
      </w:r>
      <w:r w:rsidRPr="00CD0134">
        <w:rPr>
          <w:spacing w:val="-5"/>
        </w:rPr>
        <w:t xml:space="preserve"> </w:t>
      </w:r>
      <w:r w:rsidRPr="00CD0134">
        <w:t>souvislosti se svým členstvím ve Spolku, majících povahu obchodního tajemství,</w:t>
      </w:r>
      <w:r w:rsidRPr="00CD0134">
        <w:rPr>
          <w:spacing w:val="-1"/>
        </w:rPr>
        <w:t xml:space="preserve"> </w:t>
      </w:r>
      <w:r w:rsidRPr="00CD0134">
        <w:t>know-how</w:t>
      </w:r>
      <w:r w:rsidRPr="00CD0134">
        <w:rPr>
          <w:spacing w:val="-1"/>
        </w:rPr>
        <w:t xml:space="preserve"> </w:t>
      </w:r>
      <w:r w:rsidRPr="00CD0134">
        <w:t>nebo jiných obdobných citlivých informací</w:t>
      </w:r>
      <w:r w:rsidRPr="00CD0134">
        <w:rPr>
          <w:spacing w:val="-1"/>
        </w:rPr>
        <w:t xml:space="preserve"> </w:t>
      </w:r>
      <w:r w:rsidRPr="00CD0134">
        <w:t>týkajících</w:t>
      </w:r>
      <w:r w:rsidRPr="00CD0134">
        <w:rPr>
          <w:spacing w:val="-2"/>
        </w:rPr>
        <w:t xml:space="preserve"> </w:t>
      </w:r>
      <w:r w:rsidRPr="00CD0134">
        <w:t>se ostatních členů Spolku, jejichž neoprávněné vyzrazení, zveřejnění a/nebo šíření</w:t>
      </w:r>
      <w:r w:rsidRPr="00CD0134">
        <w:rPr>
          <w:spacing w:val="-1"/>
        </w:rPr>
        <w:t xml:space="preserve"> </w:t>
      </w:r>
      <w:r w:rsidRPr="00CD0134">
        <w:t>by bylo (mohlo být) způsobilé přivodit kterémukoliv z</w:t>
      </w:r>
      <w:r w:rsidRPr="00CD0134">
        <w:rPr>
          <w:spacing w:val="-1"/>
        </w:rPr>
        <w:t xml:space="preserve"> </w:t>
      </w:r>
      <w:r w:rsidRPr="00CD0134">
        <w:t>členů Spolku újmu, včetně újmy nemajetkové; povinnost se přiměřeně vztahuje také na ochranu osobních údajů fyzických osob, jež jsou členy Spolku nebo zástupci právnických osob/členů Spolku, a to v míře vyžadované obecnými právními předpisy.</w:t>
      </w:r>
    </w:p>
    <w:p w14:paraId="44287A31" w14:textId="77777777" w:rsidR="000039A0" w:rsidRPr="00CD0134" w:rsidRDefault="00000000" w:rsidP="00CD0134">
      <w:pPr>
        <w:pStyle w:val="Odstavecseseznamem"/>
        <w:numPr>
          <w:ilvl w:val="1"/>
          <w:numId w:val="17"/>
        </w:numPr>
        <w:ind w:left="624" w:hanging="624"/>
      </w:pPr>
      <w:r w:rsidRPr="00CD0134">
        <w:t>Každý</w:t>
      </w:r>
      <w:r w:rsidRPr="00CD0134">
        <w:rPr>
          <w:spacing w:val="-1"/>
        </w:rPr>
        <w:t xml:space="preserve"> </w:t>
      </w:r>
      <w:r w:rsidRPr="00CD0134">
        <w:t>člen</w:t>
      </w:r>
      <w:r w:rsidRPr="00CD0134">
        <w:rPr>
          <w:spacing w:val="-2"/>
        </w:rPr>
        <w:t xml:space="preserve"> </w:t>
      </w:r>
      <w:r w:rsidRPr="00CD0134">
        <w:t>Spolku</w:t>
      </w:r>
      <w:r w:rsidRPr="00CD0134">
        <w:rPr>
          <w:spacing w:val="-1"/>
        </w:rPr>
        <w:t xml:space="preserve"> </w:t>
      </w:r>
      <w:r w:rsidRPr="00CD0134">
        <w:t>je</w:t>
      </w:r>
      <w:r w:rsidRPr="00CD0134">
        <w:rPr>
          <w:spacing w:val="-2"/>
        </w:rPr>
        <w:t xml:space="preserve"> oprávněn:</w:t>
      </w:r>
    </w:p>
    <w:p w14:paraId="5FE48C8E" w14:textId="77777777" w:rsidR="000039A0" w:rsidRPr="00CD0134" w:rsidRDefault="00000000">
      <w:pPr>
        <w:pStyle w:val="Odstavecseseznamem"/>
        <w:numPr>
          <w:ilvl w:val="2"/>
          <w:numId w:val="9"/>
        </w:numPr>
        <w:tabs>
          <w:tab w:val="left" w:pos="820"/>
        </w:tabs>
        <w:spacing w:before="179"/>
      </w:pPr>
      <w:r w:rsidRPr="00CD0134">
        <w:t>účastnit</w:t>
      </w:r>
      <w:r w:rsidRPr="00CD0134">
        <w:rPr>
          <w:spacing w:val="-6"/>
        </w:rPr>
        <w:t xml:space="preserve"> </w:t>
      </w:r>
      <w:r w:rsidRPr="00CD0134">
        <w:t>se</w:t>
      </w:r>
      <w:r w:rsidRPr="00CD0134">
        <w:rPr>
          <w:spacing w:val="-4"/>
        </w:rPr>
        <w:t xml:space="preserve"> </w:t>
      </w:r>
      <w:r w:rsidRPr="00CD0134">
        <w:t>jednání</w:t>
      </w:r>
      <w:r w:rsidRPr="00CD0134">
        <w:rPr>
          <w:spacing w:val="-3"/>
        </w:rPr>
        <w:t xml:space="preserve"> </w:t>
      </w:r>
      <w:r w:rsidRPr="00CD0134">
        <w:t>a</w:t>
      </w:r>
      <w:r w:rsidRPr="00CD0134">
        <w:rPr>
          <w:spacing w:val="-6"/>
        </w:rPr>
        <w:t xml:space="preserve"> </w:t>
      </w:r>
      <w:r w:rsidRPr="00CD0134">
        <w:t>rozhodování</w:t>
      </w:r>
      <w:r w:rsidRPr="00CD0134">
        <w:rPr>
          <w:spacing w:val="-3"/>
        </w:rPr>
        <w:t xml:space="preserve"> </w:t>
      </w:r>
      <w:r w:rsidRPr="00CD0134">
        <w:t>Valné</w:t>
      </w:r>
      <w:r w:rsidRPr="00CD0134">
        <w:rPr>
          <w:spacing w:val="-2"/>
        </w:rPr>
        <w:t xml:space="preserve"> </w:t>
      </w:r>
      <w:r w:rsidRPr="00CD0134">
        <w:t>hromady,</w:t>
      </w:r>
      <w:r w:rsidRPr="00CD0134">
        <w:rPr>
          <w:spacing w:val="-3"/>
        </w:rPr>
        <w:t xml:space="preserve"> </w:t>
      </w:r>
      <w:r w:rsidRPr="00CD0134">
        <w:t>nestanoví-li</w:t>
      </w:r>
      <w:r w:rsidRPr="00CD0134">
        <w:rPr>
          <w:spacing w:val="-3"/>
        </w:rPr>
        <w:t xml:space="preserve"> </w:t>
      </w:r>
      <w:r w:rsidRPr="00CD0134">
        <w:t>tyto</w:t>
      </w:r>
      <w:r w:rsidRPr="00CD0134">
        <w:rPr>
          <w:spacing w:val="-4"/>
        </w:rPr>
        <w:t xml:space="preserve"> </w:t>
      </w:r>
      <w:r w:rsidRPr="00CD0134">
        <w:t>stanovy</w:t>
      </w:r>
      <w:r w:rsidRPr="00CD0134">
        <w:rPr>
          <w:spacing w:val="-4"/>
        </w:rPr>
        <w:t xml:space="preserve"> </w:t>
      </w:r>
      <w:r w:rsidRPr="00CD0134">
        <w:rPr>
          <w:spacing w:val="-2"/>
        </w:rPr>
        <w:t>jinak,</w:t>
      </w:r>
    </w:p>
    <w:p w14:paraId="5DF10CDC" w14:textId="77777777" w:rsidR="000039A0" w:rsidRPr="00CD0134" w:rsidRDefault="00000000">
      <w:pPr>
        <w:pStyle w:val="Odstavecseseznamem"/>
        <w:numPr>
          <w:ilvl w:val="2"/>
          <w:numId w:val="9"/>
        </w:numPr>
        <w:tabs>
          <w:tab w:val="left" w:pos="820"/>
        </w:tabs>
        <w:spacing w:before="21"/>
      </w:pPr>
      <w:r w:rsidRPr="00CD0134">
        <w:t>být</w:t>
      </w:r>
      <w:r w:rsidRPr="00CD0134">
        <w:rPr>
          <w:spacing w:val="-5"/>
        </w:rPr>
        <w:t xml:space="preserve"> </w:t>
      </w:r>
      <w:r w:rsidRPr="00CD0134">
        <w:t>volen</w:t>
      </w:r>
      <w:r w:rsidRPr="00CD0134">
        <w:rPr>
          <w:spacing w:val="-4"/>
        </w:rPr>
        <w:t xml:space="preserve"> </w:t>
      </w:r>
      <w:r w:rsidRPr="00CD0134">
        <w:t>do</w:t>
      </w:r>
      <w:r w:rsidRPr="00CD0134">
        <w:rPr>
          <w:spacing w:val="-3"/>
        </w:rPr>
        <w:t xml:space="preserve"> </w:t>
      </w:r>
      <w:r w:rsidRPr="00CD0134">
        <w:t>orgánů</w:t>
      </w:r>
      <w:r w:rsidRPr="00CD0134">
        <w:rPr>
          <w:spacing w:val="-4"/>
        </w:rPr>
        <w:t xml:space="preserve"> </w:t>
      </w:r>
      <w:r w:rsidRPr="00CD0134">
        <w:t>Spolku,</w:t>
      </w:r>
      <w:r w:rsidRPr="00CD0134">
        <w:rPr>
          <w:spacing w:val="-1"/>
        </w:rPr>
        <w:t xml:space="preserve"> </w:t>
      </w:r>
      <w:r w:rsidRPr="00CD0134">
        <w:t>nestanoví-li</w:t>
      </w:r>
      <w:r w:rsidRPr="00CD0134">
        <w:rPr>
          <w:spacing w:val="-2"/>
        </w:rPr>
        <w:t xml:space="preserve"> </w:t>
      </w:r>
      <w:r w:rsidRPr="00CD0134">
        <w:t>tyto</w:t>
      </w:r>
      <w:r w:rsidRPr="00CD0134">
        <w:rPr>
          <w:spacing w:val="-4"/>
        </w:rPr>
        <w:t xml:space="preserve"> </w:t>
      </w:r>
      <w:r w:rsidRPr="00CD0134">
        <w:t>stanovy</w:t>
      </w:r>
      <w:r w:rsidRPr="00CD0134">
        <w:rPr>
          <w:spacing w:val="-3"/>
        </w:rPr>
        <w:t xml:space="preserve"> </w:t>
      </w:r>
      <w:r w:rsidRPr="00CD0134">
        <w:rPr>
          <w:spacing w:val="-2"/>
        </w:rPr>
        <w:t>jinak,</w:t>
      </w:r>
    </w:p>
    <w:p w14:paraId="038735A2" w14:textId="77777777" w:rsidR="000039A0" w:rsidRPr="00CD0134" w:rsidRDefault="00000000">
      <w:pPr>
        <w:pStyle w:val="Odstavecseseznamem"/>
        <w:numPr>
          <w:ilvl w:val="2"/>
          <w:numId w:val="9"/>
        </w:numPr>
        <w:tabs>
          <w:tab w:val="left" w:pos="820"/>
        </w:tabs>
        <w:spacing w:before="19"/>
      </w:pPr>
      <w:r w:rsidRPr="00CD0134">
        <w:t>volit</w:t>
      </w:r>
      <w:r w:rsidRPr="00CD0134">
        <w:rPr>
          <w:spacing w:val="-5"/>
        </w:rPr>
        <w:t xml:space="preserve"> </w:t>
      </w:r>
      <w:r w:rsidRPr="00CD0134">
        <w:t>členy</w:t>
      </w:r>
      <w:r w:rsidRPr="00CD0134">
        <w:rPr>
          <w:spacing w:val="-1"/>
        </w:rPr>
        <w:t xml:space="preserve"> </w:t>
      </w:r>
      <w:r w:rsidRPr="00CD0134">
        <w:t>orgánů</w:t>
      </w:r>
      <w:r w:rsidRPr="00CD0134">
        <w:rPr>
          <w:spacing w:val="-4"/>
        </w:rPr>
        <w:t xml:space="preserve"> </w:t>
      </w:r>
      <w:r w:rsidRPr="00CD0134">
        <w:t>Spolku,</w:t>
      </w:r>
      <w:r w:rsidRPr="00CD0134">
        <w:rPr>
          <w:spacing w:val="-2"/>
        </w:rPr>
        <w:t xml:space="preserve"> </w:t>
      </w:r>
      <w:r w:rsidRPr="00CD0134">
        <w:t>nestanoví-li</w:t>
      </w:r>
      <w:r w:rsidRPr="00CD0134">
        <w:rPr>
          <w:spacing w:val="-5"/>
        </w:rPr>
        <w:t xml:space="preserve"> </w:t>
      </w:r>
      <w:r w:rsidRPr="00CD0134">
        <w:t>tyto</w:t>
      </w:r>
      <w:r w:rsidRPr="00CD0134">
        <w:rPr>
          <w:spacing w:val="-5"/>
        </w:rPr>
        <w:t xml:space="preserve"> </w:t>
      </w:r>
      <w:r w:rsidRPr="00CD0134">
        <w:t>stanovy</w:t>
      </w:r>
      <w:r w:rsidRPr="00CD0134">
        <w:rPr>
          <w:spacing w:val="-3"/>
        </w:rPr>
        <w:t xml:space="preserve"> </w:t>
      </w:r>
      <w:r w:rsidRPr="00CD0134">
        <w:rPr>
          <w:spacing w:val="-2"/>
        </w:rPr>
        <w:t>jinak,</w:t>
      </w:r>
    </w:p>
    <w:p w14:paraId="752135EE" w14:textId="77777777" w:rsidR="000039A0" w:rsidRPr="00CD0134" w:rsidRDefault="00000000">
      <w:pPr>
        <w:pStyle w:val="Odstavecseseznamem"/>
        <w:numPr>
          <w:ilvl w:val="2"/>
          <w:numId w:val="9"/>
        </w:numPr>
        <w:tabs>
          <w:tab w:val="left" w:pos="820"/>
        </w:tabs>
        <w:spacing w:before="21"/>
      </w:pPr>
      <w:r w:rsidRPr="00CD0134">
        <w:t>být</w:t>
      </w:r>
      <w:r w:rsidRPr="00CD0134">
        <w:rPr>
          <w:spacing w:val="-4"/>
        </w:rPr>
        <w:t xml:space="preserve"> </w:t>
      </w:r>
      <w:r w:rsidRPr="00CD0134">
        <w:t>na</w:t>
      </w:r>
      <w:r w:rsidRPr="00CD0134">
        <w:rPr>
          <w:spacing w:val="-3"/>
        </w:rPr>
        <w:t xml:space="preserve"> </w:t>
      </w:r>
      <w:r w:rsidRPr="00CD0134">
        <w:t>Valné</w:t>
      </w:r>
      <w:r w:rsidRPr="00CD0134">
        <w:rPr>
          <w:spacing w:val="-3"/>
        </w:rPr>
        <w:t xml:space="preserve"> </w:t>
      </w:r>
      <w:r w:rsidRPr="00CD0134">
        <w:t>hromadě</w:t>
      </w:r>
      <w:r w:rsidRPr="00CD0134">
        <w:rPr>
          <w:spacing w:val="-2"/>
        </w:rPr>
        <w:t xml:space="preserve"> </w:t>
      </w:r>
      <w:r w:rsidRPr="00CD0134">
        <w:t>informován</w:t>
      </w:r>
      <w:r w:rsidRPr="00CD0134">
        <w:rPr>
          <w:spacing w:val="-3"/>
        </w:rPr>
        <w:t xml:space="preserve"> </w:t>
      </w:r>
      <w:r w:rsidRPr="00CD0134">
        <w:t>o</w:t>
      </w:r>
      <w:r w:rsidRPr="00CD0134">
        <w:rPr>
          <w:spacing w:val="-4"/>
        </w:rPr>
        <w:t xml:space="preserve"> </w:t>
      </w:r>
      <w:r w:rsidRPr="00CD0134">
        <w:t>činnosti</w:t>
      </w:r>
      <w:r w:rsidRPr="00CD0134">
        <w:rPr>
          <w:spacing w:val="-3"/>
        </w:rPr>
        <w:t xml:space="preserve"> </w:t>
      </w:r>
      <w:r w:rsidRPr="00CD0134">
        <w:rPr>
          <w:spacing w:val="-2"/>
        </w:rPr>
        <w:t>Spolku,</w:t>
      </w:r>
    </w:p>
    <w:p w14:paraId="161EE080" w14:textId="77777777" w:rsidR="000039A0" w:rsidRPr="00CD0134" w:rsidRDefault="00000000">
      <w:pPr>
        <w:pStyle w:val="Odstavecseseznamem"/>
        <w:numPr>
          <w:ilvl w:val="2"/>
          <w:numId w:val="9"/>
        </w:numPr>
        <w:tabs>
          <w:tab w:val="left" w:pos="820"/>
        </w:tabs>
        <w:spacing w:before="19" w:line="259" w:lineRule="auto"/>
        <w:ind w:right="113"/>
      </w:pPr>
      <w:r w:rsidRPr="00CD0134">
        <w:t>prostřednictvím intranetu Spolku požadovat i</w:t>
      </w:r>
      <w:r w:rsidRPr="00CD0134">
        <w:rPr>
          <w:spacing w:val="-3"/>
        </w:rPr>
        <w:t xml:space="preserve"> </w:t>
      </w:r>
      <w:r w:rsidRPr="00CD0134">
        <w:t>dostat vysvětlení k</w:t>
      </w:r>
      <w:r w:rsidRPr="00CD0134">
        <w:rPr>
          <w:spacing w:val="-3"/>
        </w:rPr>
        <w:t xml:space="preserve"> </w:t>
      </w:r>
      <w:r w:rsidRPr="00CD0134">
        <w:t>záležitostem Spolku a k jeho hospodaření a činnostem,</w:t>
      </w:r>
    </w:p>
    <w:p w14:paraId="39975DDA" w14:textId="77777777" w:rsidR="000039A0" w:rsidRPr="00CD0134" w:rsidRDefault="00000000">
      <w:pPr>
        <w:pStyle w:val="Odstavecseseznamem"/>
        <w:numPr>
          <w:ilvl w:val="2"/>
          <w:numId w:val="9"/>
        </w:numPr>
        <w:tabs>
          <w:tab w:val="left" w:pos="819"/>
          <w:tab w:val="left" w:pos="820"/>
        </w:tabs>
        <w:spacing w:line="259" w:lineRule="auto"/>
        <w:ind w:right="117"/>
      </w:pPr>
      <w:r w:rsidRPr="00CD0134">
        <w:t xml:space="preserve">prostřednictvím intranetu Spolku předkládat návrhy, připomínky a náměty k činnosti </w:t>
      </w:r>
      <w:r w:rsidRPr="00CD0134">
        <w:rPr>
          <w:spacing w:val="-2"/>
        </w:rPr>
        <w:t>Spolku.</w:t>
      </w:r>
    </w:p>
    <w:p w14:paraId="7EF83561" w14:textId="77777777" w:rsidR="000039A0" w:rsidRPr="00CD0134" w:rsidRDefault="000039A0">
      <w:pPr>
        <w:pStyle w:val="Zkladntext"/>
        <w:ind w:left="0"/>
        <w:jc w:val="left"/>
      </w:pPr>
    </w:p>
    <w:p w14:paraId="1324CB7E" w14:textId="77777777" w:rsidR="000039A0" w:rsidRPr="00CD0134" w:rsidRDefault="000039A0">
      <w:pPr>
        <w:pStyle w:val="Zkladntext"/>
        <w:spacing w:before="6"/>
        <w:ind w:left="0"/>
        <w:jc w:val="left"/>
      </w:pPr>
    </w:p>
    <w:p w14:paraId="059F60FE" w14:textId="6D445B4D" w:rsidR="000039A0" w:rsidRPr="00CD0134" w:rsidRDefault="00000000">
      <w:pPr>
        <w:ind w:left="100"/>
        <w:rPr>
          <w:b/>
        </w:rPr>
      </w:pPr>
      <w:r w:rsidRPr="00CD0134">
        <w:rPr>
          <w:b/>
        </w:rPr>
        <w:t>Čl.</w:t>
      </w:r>
      <w:r w:rsidRPr="00CD0134">
        <w:rPr>
          <w:b/>
          <w:spacing w:val="-2"/>
        </w:rPr>
        <w:t xml:space="preserve"> </w:t>
      </w:r>
      <w:r w:rsidRPr="00CD0134">
        <w:rPr>
          <w:b/>
          <w:spacing w:val="-4"/>
        </w:rPr>
        <w:t>VI.</w:t>
      </w:r>
    </w:p>
    <w:p w14:paraId="4E5896F0" w14:textId="77777777" w:rsidR="000039A0" w:rsidRPr="00CD0134" w:rsidRDefault="00000000">
      <w:pPr>
        <w:spacing w:before="179"/>
        <w:ind w:left="100"/>
        <w:rPr>
          <w:b/>
        </w:rPr>
      </w:pPr>
      <w:r w:rsidRPr="00CD0134">
        <w:rPr>
          <w:b/>
        </w:rPr>
        <w:t>Zánik</w:t>
      </w:r>
      <w:r w:rsidRPr="00CD0134">
        <w:rPr>
          <w:b/>
          <w:spacing w:val="-3"/>
        </w:rPr>
        <w:t xml:space="preserve"> </w:t>
      </w:r>
      <w:r w:rsidRPr="00CD0134">
        <w:rPr>
          <w:b/>
          <w:spacing w:val="-2"/>
        </w:rPr>
        <w:t>členství</w:t>
      </w:r>
    </w:p>
    <w:p w14:paraId="37A3448A" w14:textId="32B01D95" w:rsidR="000039A0" w:rsidRPr="00CD0134" w:rsidRDefault="00000000" w:rsidP="00CD0134">
      <w:pPr>
        <w:pStyle w:val="Odstavecseseznamem"/>
        <w:numPr>
          <w:ilvl w:val="1"/>
          <w:numId w:val="18"/>
        </w:numPr>
        <w:tabs>
          <w:tab w:val="left" w:pos="528"/>
        </w:tabs>
        <w:spacing w:before="181"/>
      </w:pPr>
      <w:r w:rsidRPr="00CD0134">
        <w:t>Členství</w:t>
      </w:r>
      <w:r w:rsidRPr="00CD0134">
        <w:rPr>
          <w:spacing w:val="-2"/>
        </w:rPr>
        <w:t xml:space="preserve"> </w:t>
      </w:r>
      <w:r w:rsidRPr="00CD0134">
        <w:t>ve</w:t>
      </w:r>
      <w:r w:rsidRPr="00CD0134">
        <w:rPr>
          <w:spacing w:val="-5"/>
        </w:rPr>
        <w:t xml:space="preserve"> </w:t>
      </w:r>
      <w:r w:rsidRPr="00CD0134">
        <w:t xml:space="preserve">Spolku </w:t>
      </w:r>
      <w:r w:rsidRPr="00CD0134">
        <w:rPr>
          <w:spacing w:val="-2"/>
        </w:rPr>
        <w:t>zaniká:</w:t>
      </w:r>
    </w:p>
    <w:p w14:paraId="0D892353" w14:textId="77777777" w:rsidR="000039A0" w:rsidRPr="00CD0134" w:rsidRDefault="00000000">
      <w:pPr>
        <w:pStyle w:val="Odstavecseseznamem"/>
        <w:numPr>
          <w:ilvl w:val="2"/>
          <w:numId w:val="8"/>
        </w:numPr>
        <w:tabs>
          <w:tab w:val="left" w:pos="1066"/>
        </w:tabs>
        <w:spacing w:before="19"/>
      </w:pPr>
      <w:r w:rsidRPr="00CD0134">
        <w:t>písemným</w:t>
      </w:r>
      <w:r w:rsidRPr="00CD0134">
        <w:rPr>
          <w:spacing w:val="-5"/>
        </w:rPr>
        <w:t xml:space="preserve"> </w:t>
      </w:r>
      <w:r w:rsidRPr="00CD0134">
        <w:t>vystoupením</w:t>
      </w:r>
      <w:r w:rsidRPr="00CD0134">
        <w:rPr>
          <w:spacing w:val="-2"/>
        </w:rPr>
        <w:t xml:space="preserve"> </w:t>
      </w:r>
      <w:r w:rsidRPr="00CD0134">
        <w:t>člena</w:t>
      </w:r>
      <w:r w:rsidRPr="00CD0134">
        <w:rPr>
          <w:spacing w:val="-3"/>
        </w:rPr>
        <w:t xml:space="preserve"> </w:t>
      </w:r>
      <w:proofErr w:type="gramStart"/>
      <w:r w:rsidRPr="00CD0134">
        <w:t>ze</w:t>
      </w:r>
      <w:proofErr w:type="gramEnd"/>
      <w:r w:rsidRPr="00CD0134">
        <w:rPr>
          <w:spacing w:val="-2"/>
        </w:rPr>
        <w:t xml:space="preserve"> </w:t>
      </w:r>
      <w:r w:rsidRPr="00CD0134">
        <w:t>Spolku</w:t>
      </w:r>
      <w:r w:rsidRPr="00CD0134">
        <w:rPr>
          <w:spacing w:val="-2"/>
        </w:rPr>
        <w:t xml:space="preserve"> </w:t>
      </w:r>
      <w:r w:rsidRPr="00CD0134">
        <w:t>podle</w:t>
      </w:r>
      <w:r w:rsidRPr="00CD0134">
        <w:rPr>
          <w:spacing w:val="-1"/>
        </w:rPr>
        <w:t xml:space="preserve"> </w:t>
      </w:r>
      <w:r w:rsidRPr="00CD0134">
        <w:t>odstavce</w:t>
      </w:r>
      <w:r w:rsidRPr="00CD0134">
        <w:rPr>
          <w:spacing w:val="-3"/>
        </w:rPr>
        <w:t xml:space="preserve"> </w:t>
      </w:r>
      <w:r w:rsidRPr="00CD0134">
        <w:t>2</w:t>
      </w:r>
      <w:r w:rsidRPr="00CD0134">
        <w:rPr>
          <w:spacing w:val="-5"/>
        </w:rPr>
        <w:t xml:space="preserve"> </w:t>
      </w:r>
      <w:r w:rsidRPr="00CD0134">
        <w:t>tohoto</w:t>
      </w:r>
      <w:r w:rsidRPr="00CD0134">
        <w:rPr>
          <w:spacing w:val="-3"/>
        </w:rPr>
        <w:t xml:space="preserve"> </w:t>
      </w:r>
      <w:r w:rsidRPr="00CD0134">
        <w:rPr>
          <w:spacing w:val="-2"/>
        </w:rPr>
        <w:t>článku,</w:t>
      </w:r>
    </w:p>
    <w:p w14:paraId="611CDBAD" w14:textId="77777777" w:rsidR="000039A0" w:rsidRPr="00CD0134" w:rsidRDefault="00000000">
      <w:pPr>
        <w:pStyle w:val="Odstavecseseznamem"/>
        <w:numPr>
          <w:ilvl w:val="2"/>
          <w:numId w:val="8"/>
        </w:numPr>
        <w:tabs>
          <w:tab w:val="left" w:pos="1066"/>
        </w:tabs>
        <w:spacing w:before="21"/>
      </w:pPr>
      <w:r w:rsidRPr="00CD0134">
        <w:t>úmrtím</w:t>
      </w:r>
      <w:r w:rsidRPr="00CD0134">
        <w:rPr>
          <w:spacing w:val="-4"/>
        </w:rPr>
        <w:t xml:space="preserve"> </w:t>
      </w:r>
      <w:r w:rsidRPr="00CD0134">
        <w:t>člena</w:t>
      </w:r>
      <w:r w:rsidRPr="00CD0134">
        <w:rPr>
          <w:spacing w:val="-3"/>
        </w:rPr>
        <w:t xml:space="preserve"> </w:t>
      </w:r>
      <w:r w:rsidRPr="00CD0134">
        <w:t>–</w:t>
      </w:r>
      <w:r w:rsidRPr="00CD0134">
        <w:rPr>
          <w:spacing w:val="-3"/>
        </w:rPr>
        <w:t xml:space="preserve"> </w:t>
      </w:r>
      <w:r w:rsidRPr="00CD0134">
        <w:t>fyzické</w:t>
      </w:r>
      <w:r w:rsidRPr="00CD0134">
        <w:rPr>
          <w:spacing w:val="-1"/>
        </w:rPr>
        <w:t xml:space="preserve"> </w:t>
      </w:r>
      <w:r w:rsidRPr="00CD0134">
        <w:t>osoby</w:t>
      </w:r>
      <w:r w:rsidRPr="00CD0134">
        <w:rPr>
          <w:spacing w:val="-3"/>
        </w:rPr>
        <w:t xml:space="preserve"> </w:t>
      </w:r>
      <w:r w:rsidRPr="00CD0134">
        <w:t>nebo</w:t>
      </w:r>
      <w:r w:rsidRPr="00CD0134">
        <w:rPr>
          <w:spacing w:val="-2"/>
        </w:rPr>
        <w:t xml:space="preserve"> </w:t>
      </w:r>
      <w:r w:rsidRPr="00CD0134">
        <w:t>zánikem</w:t>
      </w:r>
      <w:r w:rsidRPr="00CD0134">
        <w:rPr>
          <w:spacing w:val="-2"/>
        </w:rPr>
        <w:t xml:space="preserve"> </w:t>
      </w:r>
      <w:proofErr w:type="gramStart"/>
      <w:r w:rsidRPr="00CD0134">
        <w:t>člena</w:t>
      </w:r>
      <w:r w:rsidRPr="00CD0134">
        <w:rPr>
          <w:spacing w:val="-1"/>
        </w:rPr>
        <w:t xml:space="preserve"> </w:t>
      </w:r>
      <w:r w:rsidRPr="00CD0134">
        <w:t>-</w:t>
      </w:r>
      <w:r w:rsidRPr="00CD0134">
        <w:rPr>
          <w:spacing w:val="-5"/>
        </w:rPr>
        <w:t xml:space="preserve"> </w:t>
      </w:r>
      <w:r w:rsidRPr="00CD0134">
        <w:t>právnické</w:t>
      </w:r>
      <w:proofErr w:type="gramEnd"/>
      <w:r w:rsidRPr="00CD0134">
        <w:rPr>
          <w:spacing w:val="-2"/>
        </w:rPr>
        <w:t xml:space="preserve"> osoby,</w:t>
      </w:r>
    </w:p>
    <w:p w14:paraId="2B24625A" w14:textId="77777777" w:rsidR="000039A0" w:rsidRPr="00CD0134" w:rsidRDefault="00000000">
      <w:pPr>
        <w:pStyle w:val="Odstavecseseznamem"/>
        <w:numPr>
          <w:ilvl w:val="2"/>
          <w:numId w:val="8"/>
        </w:numPr>
        <w:tabs>
          <w:tab w:val="left" w:pos="1076"/>
        </w:tabs>
        <w:spacing w:before="19" w:line="259" w:lineRule="auto"/>
        <w:ind w:left="780" w:right="119" w:firstLine="28"/>
      </w:pPr>
      <w:r w:rsidRPr="00CD0134">
        <w:t xml:space="preserve">vyloučením člena na základě rozhodnutí Valné hromady podle odstavce 3 tohoto </w:t>
      </w:r>
      <w:r w:rsidRPr="00CD0134">
        <w:rPr>
          <w:spacing w:val="-2"/>
        </w:rPr>
        <w:lastRenderedPageBreak/>
        <w:t>článku,</w:t>
      </w:r>
    </w:p>
    <w:p w14:paraId="2DDDDCC1" w14:textId="77777777" w:rsidR="000039A0" w:rsidRPr="00CD0134" w:rsidRDefault="00000000">
      <w:pPr>
        <w:pStyle w:val="Odstavecseseznamem"/>
        <w:numPr>
          <w:ilvl w:val="2"/>
          <w:numId w:val="8"/>
        </w:numPr>
        <w:tabs>
          <w:tab w:val="left" w:pos="1066"/>
        </w:tabs>
        <w:spacing w:line="253" w:lineRule="exact"/>
      </w:pPr>
      <w:r w:rsidRPr="00CD0134">
        <w:t>zánikem</w:t>
      </w:r>
      <w:r w:rsidRPr="00CD0134">
        <w:rPr>
          <w:spacing w:val="-3"/>
        </w:rPr>
        <w:t xml:space="preserve"> </w:t>
      </w:r>
      <w:r w:rsidRPr="00CD0134">
        <w:rPr>
          <w:spacing w:val="-2"/>
        </w:rPr>
        <w:t>Spolku.</w:t>
      </w:r>
    </w:p>
    <w:p w14:paraId="336AAB96" w14:textId="59016FAA" w:rsidR="000039A0" w:rsidRPr="00CD0134" w:rsidRDefault="00000000" w:rsidP="00CD0134">
      <w:pPr>
        <w:pStyle w:val="Odstavecseseznamem"/>
        <w:numPr>
          <w:ilvl w:val="1"/>
          <w:numId w:val="18"/>
        </w:numPr>
        <w:tabs>
          <w:tab w:val="left" w:pos="620"/>
        </w:tabs>
        <w:spacing w:before="21" w:line="259" w:lineRule="auto"/>
        <w:ind w:right="113"/>
      </w:pPr>
      <w:r w:rsidRPr="00CD0134">
        <w:t xml:space="preserve">Písemné vystoupení člena </w:t>
      </w:r>
      <w:proofErr w:type="gramStart"/>
      <w:r w:rsidRPr="00CD0134">
        <w:t>ze</w:t>
      </w:r>
      <w:proofErr w:type="gramEnd"/>
      <w:r w:rsidRPr="00CD0134">
        <w:t xml:space="preserve"> Spolku je účinné po řádném zaplacení veškerých pohledávek Spolku za vystupujícím členem a</w:t>
      </w:r>
      <w:r w:rsidRPr="00CD0134">
        <w:rPr>
          <w:spacing w:val="-4"/>
        </w:rPr>
        <w:t xml:space="preserve"> </w:t>
      </w:r>
      <w:r w:rsidRPr="00CD0134">
        <w:t>po uplynutí jednoměsíční výpovědní lhůty počínající</w:t>
      </w:r>
      <w:r w:rsidRPr="00CD0134">
        <w:rPr>
          <w:spacing w:val="80"/>
        </w:rPr>
        <w:t xml:space="preserve"> </w:t>
      </w:r>
      <w:r w:rsidRPr="00CD0134">
        <w:t>prvním</w:t>
      </w:r>
      <w:r w:rsidRPr="00CD0134">
        <w:rPr>
          <w:spacing w:val="80"/>
        </w:rPr>
        <w:t xml:space="preserve"> </w:t>
      </w:r>
      <w:r w:rsidRPr="00CD0134">
        <w:t>dnem</w:t>
      </w:r>
      <w:r w:rsidRPr="00CD0134">
        <w:rPr>
          <w:spacing w:val="80"/>
        </w:rPr>
        <w:t xml:space="preserve"> </w:t>
      </w:r>
      <w:r w:rsidRPr="00CD0134">
        <w:t>měsíce</w:t>
      </w:r>
      <w:r w:rsidRPr="00CD0134">
        <w:rPr>
          <w:spacing w:val="80"/>
        </w:rPr>
        <w:t xml:space="preserve"> </w:t>
      </w:r>
      <w:r w:rsidRPr="00CD0134">
        <w:t>následujícího</w:t>
      </w:r>
      <w:r w:rsidRPr="00CD0134">
        <w:rPr>
          <w:spacing w:val="80"/>
        </w:rPr>
        <w:t xml:space="preserve"> </w:t>
      </w:r>
      <w:r w:rsidRPr="00CD0134">
        <w:t>po</w:t>
      </w:r>
      <w:r w:rsidRPr="00CD0134">
        <w:rPr>
          <w:spacing w:val="80"/>
        </w:rPr>
        <w:t xml:space="preserve"> </w:t>
      </w:r>
      <w:r w:rsidRPr="00CD0134">
        <w:t>dni</w:t>
      </w:r>
      <w:r w:rsidRPr="00CD0134">
        <w:rPr>
          <w:spacing w:val="80"/>
        </w:rPr>
        <w:t xml:space="preserve"> </w:t>
      </w:r>
      <w:r w:rsidRPr="00CD0134">
        <w:t>doručení</w:t>
      </w:r>
      <w:r w:rsidRPr="00CD0134">
        <w:rPr>
          <w:spacing w:val="80"/>
        </w:rPr>
        <w:t xml:space="preserve"> </w:t>
      </w:r>
      <w:r w:rsidRPr="00CD0134">
        <w:t>písemného</w:t>
      </w:r>
      <w:r w:rsidRPr="00CD0134">
        <w:rPr>
          <w:spacing w:val="80"/>
        </w:rPr>
        <w:t xml:space="preserve"> </w:t>
      </w:r>
      <w:r w:rsidRPr="00CD0134">
        <w:t>vystoupení ze Spolku na adresu sídla Spolku.</w:t>
      </w:r>
    </w:p>
    <w:p w14:paraId="1E455A4F" w14:textId="3A94104A" w:rsidR="000039A0" w:rsidRPr="00CD0134" w:rsidRDefault="00000000" w:rsidP="00CD0134">
      <w:pPr>
        <w:pStyle w:val="Odstavecseseznamem"/>
        <w:numPr>
          <w:ilvl w:val="1"/>
          <w:numId w:val="18"/>
        </w:numPr>
        <w:tabs>
          <w:tab w:val="left" w:pos="548"/>
        </w:tabs>
        <w:spacing w:line="259" w:lineRule="auto"/>
        <w:ind w:right="114"/>
      </w:pPr>
      <w:r w:rsidRPr="00CD0134">
        <w:t>Valná hromada může rozhodnout o</w:t>
      </w:r>
      <w:r w:rsidRPr="00CD0134">
        <w:rPr>
          <w:spacing w:val="-3"/>
        </w:rPr>
        <w:t xml:space="preserve"> </w:t>
      </w:r>
      <w:r w:rsidRPr="00CD0134">
        <w:t>vyloučení člena Spolku v</w:t>
      </w:r>
      <w:r w:rsidRPr="00CD0134">
        <w:rPr>
          <w:spacing w:val="-3"/>
        </w:rPr>
        <w:t xml:space="preserve"> </w:t>
      </w:r>
      <w:r w:rsidRPr="00CD0134">
        <w:t>případech a</w:t>
      </w:r>
      <w:r w:rsidRPr="00CD0134">
        <w:rPr>
          <w:spacing w:val="-3"/>
        </w:rPr>
        <w:t xml:space="preserve"> </w:t>
      </w:r>
      <w:r w:rsidRPr="00CD0134">
        <w:t>za</w:t>
      </w:r>
      <w:r w:rsidRPr="00CD0134">
        <w:rPr>
          <w:spacing w:val="-5"/>
        </w:rPr>
        <w:t xml:space="preserve"> </w:t>
      </w:r>
      <w:r w:rsidRPr="00CD0134">
        <w:t xml:space="preserve">podmínek uvedených v čl. </w:t>
      </w:r>
      <w:r w:rsidR="00C146CD" w:rsidRPr="00CD0134">
        <w:t>VIII</w:t>
      </w:r>
      <w:r w:rsidRPr="00CD0134">
        <w:t xml:space="preserve">., odst. </w:t>
      </w:r>
      <w:r w:rsidR="00C146CD" w:rsidRPr="00CD0134">
        <w:t>8</w:t>
      </w:r>
      <w:r w:rsidRPr="00CD0134">
        <w:t>.8. písm. f), písm. g), písm. h) anebo písm. i) stanov.</w:t>
      </w:r>
    </w:p>
    <w:p w14:paraId="65A640BE" w14:textId="77777777" w:rsidR="000039A0" w:rsidRPr="00CD0134" w:rsidRDefault="000039A0">
      <w:pPr>
        <w:pStyle w:val="Zkladntext"/>
        <w:ind w:left="0"/>
        <w:jc w:val="left"/>
      </w:pPr>
    </w:p>
    <w:p w14:paraId="360EB422" w14:textId="5D41C2AB" w:rsidR="000039A0" w:rsidRPr="00CD0134" w:rsidRDefault="00000000">
      <w:pPr>
        <w:spacing w:before="155"/>
        <w:ind w:left="100"/>
        <w:rPr>
          <w:b/>
        </w:rPr>
      </w:pPr>
      <w:r w:rsidRPr="00CD0134">
        <w:rPr>
          <w:b/>
        </w:rPr>
        <w:t>Čl.</w:t>
      </w:r>
      <w:r w:rsidRPr="00CD0134">
        <w:rPr>
          <w:b/>
          <w:spacing w:val="-2"/>
        </w:rPr>
        <w:t xml:space="preserve"> VII.</w:t>
      </w:r>
    </w:p>
    <w:p w14:paraId="6D214089" w14:textId="77777777" w:rsidR="000039A0" w:rsidRPr="00CD0134" w:rsidRDefault="00000000">
      <w:pPr>
        <w:spacing w:before="179"/>
        <w:ind w:left="100"/>
        <w:rPr>
          <w:b/>
        </w:rPr>
      </w:pPr>
      <w:r w:rsidRPr="00CD0134">
        <w:rPr>
          <w:b/>
        </w:rPr>
        <w:t>Orgány</w:t>
      </w:r>
      <w:r w:rsidRPr="00CD0134">
        <w:rPr>
          <w:b/>
          <w:spacing w:val="-3"/>
        </w:rPr>
        <w:t xml:space="preserve"> </w:t>
      </w:r>
      <w:r w:rsidRPr="00CD0134">
        <w:rPr>
          <w:b/>
          <w:spacing w:val="-2"/>
        </w:rPr>
        <w:t>Spolku</w:t>
      </w:r>
    </w:p>
    <w:p w14:paraId="2FB5ACD9" w14:textId="032A95D3" w:rsidR="000039A0" w:rsidRPr="00CD0134" w:rsidRDefault="00000000" w:rsidP="00CD0134">
      <w:pPr>
        <w:pStyle w:val="Odstavecseseznamem"/>
        <w:numPr>
          <w:ilvl w:val="1"/>
          <w:numId w:val="19"/>
        </w:numPr>
        <w:tabs>
          <w:tab w:val="left" w:pos="567"/>
        </w:tabs>
        <w:spacing w:before="181"/>
      </w:pPr>
      <w:r w:rsidRPr="00CD0134">
        <w:t>Orgány</w:t>
      </w:r>
      <w:r w:rsidRPr="00CD0134">
        <w:rPr>
          <w:spacing w:val="-6"/>
        </w:rPr>
        <w:t xml:space="preserve"> </w:t>
      </w:r>
      <w:r w:rsidRPr="00CD0134">
        <w:t>Spolku</w:t>
      </w:r>
      <w:r w:rsidRPr="00CD0134">
        <w:rPr>
          <w:spacing w:val="-1"/>
        </w:rPr>
        <w:t xml:space="preserve"> </w:t>
      </w:r>
      <w:r w:rsidRPr="00CD0134">
        <w:rPr>
          <w:spacing w:val="-4"/>
        </w:rPr>
        <w:t>jsou:</w:t>
      </w:r>
    </w:p>
    <w:p w14:paraId="67B4DC05" w14:textId="77777777" w:rsidR="000039A0" w:rsidRPr="00CD0134" w:rsidRDefault="00000000">
      <w:pPr>
        <w:pStyle w:val="Odstavecseseznamem"/>
        <w:numPr>
          <w:ilvl w:val="2"/>
          <w:numId w:val="7"/>
        </w:numPr>
        <w:tabs>
          <w:tab w:val="left" w:pos="950"/>
        </w:tabs>
        <w:spacing w:before="179"/>
      </w:pPr>
      <w:r w:rsidRPr="00CD0134">
        <w:t>Valná</w:t>
      </w:r>
      <w:r w:rsidRPr="00CD0134">
        <w:rPr>
          <w:spacing w:val="-2"/>
        </w:rPr>
        <w:t xml:space="preserve"> hromada,</w:t>
      </w:r>
    </w:p>
    <w:p w14:paraId="206987D5" w14:textId="3ED60784" w:rsidR="000039A0" w:rsidRPr="00CD0134" w:rsidRDefault="0060466A">
      <w:pPr>
        <w:pStyle w:val="Odstavecseseznamem"/>
        <w:numPr>
          <w:ilvl w:val="2"/>
          <w:numId w:val="7"/>
        </w:numPr>
        <w:tabs>
          <w:tab w:val="left" w:pos="950"/>
        </w:tabs>
        <w:spacing w:before="21"/>
      </w:pPr>
      <w:r w:rsidRPr="00CD0134">
        <w:rPr>
          <w:spacing w:val="-2"/>
        </w:rPr>
        <w:t>Představenstvo.</w:t>
      </w:r>
    </w:p>
    <w:p w14:paraId="0B8CABF5" w14:textId="77777777" w:rsidR="000039A0" w:rsidRPr="00CD0134" w:rsidRDefault="000039A0">
      <w:pPr>
        <w:pStyle w:val="Zkladntext"/>
        <w:ind w:left="0"/>
        <w:jc w:val="left"/>
      </w:pPr>
    </w:p>
    <w:p w14:paraId="2EAD849C" w14:textId="77777777" w:rsidR="000039A0" w:rsidRPr="00CD0134" w:rsidRDefault="000039A0">
      <w:pPr>
        <w:pStyle w:val="Zkladntext"/>
        <w:spacing w:before="4"/>
        <w:ind w:left="0"/>
        <w:jc w:val="left"/>
      </w:pPr>
    </w:p>
    <w:p w14:paraId="51C52DC3" w14:textId="6141AC7C" w:rsidR="000039A0" w:rsidRPr="00CD0134" w:rsidRDefault="00000000">
      <w:pPr>
        <w:ind w:left="100"/>
        <w:rPr>
          <w:b/>
        </w:rPr>
      </w:pPr>
      <w:r w:rsidRPr="00CD0134">
        <w:rPr>
          <w:b/>
        </w:rPr>
        <w:t>Čl.</w:t>
      </w:r>
      <w:r w:rsidRPr="00CD0134">
        <w:rPr>
          <w:b/>
          <w:spacing w:val="-2"/>
        </w:rPr>
        <w:t xml:space="preserve"> </w:t>
      </w:r>
      <w:r w:rsidR="009A1202" w:rsidRPr="00CD0134">
        <w:rPr>
          <w:b/>
          <w:spacing w:val="-5"/>
        </w:rPr>
        <w:t>VIII</w:t>
      </w:r>
      <w:r w:rsidRPr="00CD0134">
        <w:rPr>
          <w:b/>
          <w:spacing w:val="-5"/>
        </w:rPr>
        <w:t>.</w:t>
      </w:r>
    </w:p>
    <w:p w14:paraId="14796A8F" w14:textId="77777777" w:rsidR="000039A0" w:rsidRPr="00CD0134" w:rsidRDefault="00000000">
      <w:pPr>
        <w:spacing w:before="179"/>
        <w:ind w:left="100"/>
        <w:rPr>
          <w:b/>
        </w:rPr>
      </w:pPr>
      <w:r w:rsidRPr="00CD0134">
        <w:rPr>
          <w:b/>
        </w:rPr>
        <w:t>Valná</w:t>
      </w:r>
      <w:r w:rsidRPr="00CD0134">
        <w:rPr>
          <w:b/>
          <w:spacing w:val="-5"/>
        </w:rPr>
        <w:t xml:space="preserve"> </w:t>
      </w:r>
      <w:r w:rsidRPr="00CD0134">
        <w:rPr>
          <w:b/>
          <w:spacing w:val="-2"/>
        </w:rPr>
        <w:t>hromada</w:t>
      </w:r>
    </w:p>
    <w:p w14:paraId="10F9A5D3" w14:textId="14353413" w:rsidR="000039A0" w:rsidRPr="00CD0134" w:rsidRDefault="00000000" w:rsidP="00CD0134">
      <w:pPr>
        <w:pStyle w:val="Odstavecseseznamem"/>
        <w:numPr>
          <w:ilvl w:val="1"/>
          <w:numId w:val="20"/>
        </w:numPr>
        <w:tabs>
          <w:tab w:val="left" w:pos="820"/>
        </w:tabs>
        <w:spacing w:before="181" w:line="259" w:lineRule="auto"/>
        <w:ind w:right="116"/>
      </w:pPr>
      <w:r w:rsidRPr="00CD0134">
        <w:t>Valná hromada je nejvyšším orgánem Spolku a právo se jí účastnit má každý člen Spolku nebo jím písemně zplnomocněný zástupce; členové Spolku však mohou zplnomocnit jako svého zástupce vždy pouze jednu (fyzickou) osobu (např. svého zaměstnance apod.).</w:t>
      </w:r>
    </w:p>
    <w:p w14:paraId="545B5A21" w14:textId="2F82F454" w:rsidR="000039A0" w:rsidRPr="00CD0134" w:rsidRDefault="00000000" w:rsidP="00CD0134">
      <w:pPr>
        <w:pStyle w:val="Odstavecseseznamem"/>
        <w:numPr>
          <w:ilvl w:val="1"/>
          <w:numId w:val="20"/>
        </w:numPr>
        <w:tabs>
          <w:tab w:val="left" w:pos="820"/>
        </w:tabs>
        <w:spacing w:line="259" w:lineRule="auto"/>
        <w:ind w:right="117"/>
      </w:pPr>
      <w:r w:rsidRPr="00CD0134">
        <w:t>Valná hromada je usnášeníschopná, pokud je přítomna více než polovina členů Spolku. Toto</w:t>
      </w:r>
      <w:r w:rsidRPr="00CD0134">
        <w:rPr>
          <w:spacing w:val="-1"/>
        </w:rPr>
        <w:t xml:space="preserve"> </w:t>
      </w:r>
      <w:r w:rsidRPr="00CD0134">
        <w:t>ustanovení se nevztahuje na rozhodování „per rollam“ dle čl. X. stanov.</w:t>
      </w:r>
    </w:p>
    <w:p w14:paraId="4F9D92F5" w14:textId="6BC78852" w:rsidR="000039A0" w:rsidRPr="00CD0134" w:rsidRDefault="00000000" w:rsidP="00CD0134">
      <w:pPr>
        <w:pStyle w:val="Odstavecseseznamem"/>
        <w:numPr>
          <w:ilvl w:val="1"/>
          <w:numId w:val="20"/>
        </w:numPr>
        <w:tabs>
          <w:tab w:val="left" w:pos="820"/>
        </w:tabs>
        <w:spacing w:line="253" w:lineRule="exact"/>
      </w:pPr>
      <w:r w:rsidRPr="00CD0134">
        <w:t>Valná</w:t>
      </w:r>
      <w:r w:rsidRPr="00CD0134">
        <w:rPr>
          <w:spacing w:val="-4"/>
        </w:rPr>
        <w:t xml:space="preserve"> </w:t>
      </w:r>
      <w:r w:rsidRPr="00CD0134">
        <w:t>hromada</w:t>
      </w:r>
      <w:r w:rsidRPr="00CD0134">
        <w:rPr>
          <w:spacing w:val="-3"/>
        </w:rPr>
        <w:t xml:space="preserve"> </w:t>
      </w:r>
      <w:r w:rsidRPr="00CD0134">
        <w:t>rozhoduje</w:t>
      </w:r>
      <w:r w:rsidRPr="00CD0134">
        <w:rPr>
          <w:spacing w:val="-2"/>
        </w:rPr>
        <w:t xml:space="preserve"> </w:t>
      </w:r>
      <w:r w:rsidRPr="00CD0134">
        <w:t>hlasováním,</w:t>
      </w:r>
      <w:r w:rsidRPr="00CD0134">
        <w:rPr>
          <w:spacing w:val="-4"/>
        </w:rPr>
        <w:t xml:space="preserve"> </w:t>
      </w:r>
      <w:r w:rsidRPr="00CD0134">
        <w:t>při</w:t>
      </w:r>
      <w:r w:rsidRPr="00CD0134">
        <w:rPr>
          <w:spacing w:val="-4"/>
        </w:rPr>
        <w:t xml:space="preserve"> </w:t>
      </w:r>
      <w:r w:rsidRPr="00CD0134">
        <w:t>kterém</w:t>
      </w:r>
      <w:r w:rsidRPr="00CD0134">
        <w:rPr>
          <w:spacing w:val="-3"/>
        </w:rPr>
        <w:t xml:space="preserve"> </w:t>
      </w:r>
      <w:r w:rsidRPr="00CD0134">
        <w:t>má</w:t>
      </w:r>
      <w:r w:rsidRPr="00CD0134">
        <w:rPr>
          <w:spacing w:val="-5"/>
        </w:rPr>
        <w:t xml:space="preserve"> </w:t>
      </w:r>
      <w:r w:rsidRPr="00CD0134">
        <w:t>každý</w:t>
      </w:r>
      <w:r w:rsidRPr="00CD0134">
        <w:rPr>
          <w:spacing w:val="-3"/>
        </w:rPr>
        <w:t xml:space="preserve"> </w:t>
      </w:r>
      <w:r w:rsidRPr="00CD0134">
        <w:t>člen</w:t>
      </w:r>
      <w:r w:rsidRPr="00CD0134">
        <w:rPr>
          <w:spacing w:val="-2"/>
        </w:rPr>
        <w:t xml:space="preserve"> </w:t>
      </w:r>
      <w:r w:rsidRPr="00CD0134">
        <w:t>Spolku</w:t>
      </w:r>
      <w:r w:rsidRPr="00CD0134">
        <w:rPr>
          <w:spacing w:val="-3"/>
        </w:rPr>
        <w:t xml:space="preserve"> </w:t>
      </w:r>
      <w:r w:rsidRPr="00CD0134">
        <w:t>jeden</w:t>
      </w:r>
      <w:r w:rsidRPr="00CD0134">
        <w:rPr>
          <w:spacing w:val="-1"/>
        </w:rPr>
        <w:t xml:space="preserve"> </w:t>
      </w:r>
      <w:r w:rsidRPr="00CD0134">
        <w:rPr>
          <w:spacing w:val="-2"/>
        </w:rPr>
        <w:t>hlas.</w:t>
      </w:r>
    </w:p>
    <w:p w14:paraId="365AA9FF" w14:textId="67E5A395" w:rsidR="000039A0" w:rsidRPr="00CD0134" w:rsidRDefault="00000000" w:rsidP="00CD0134">
      <w:pPr>
        <w:pStyle w:val="Odstavecseseznamem"/>
        <w:numPr>
          <w:ilvl w:val="1"/>
          <w:numId w:val="20"/>
        </w:numPr>
        <w:tabs>
          <w:tab w:val="left" w:pos="820"/>
        </w:tabs>
        <w:spacing w:before="18" w:line="259" w:lineRule="auto"/>
        <w:ind w:right="119"/>
      </w:pPr>
      <w:r w:rsidRPr="00CD0134">
        <w:t>Neurčí-li stanovy pro přijetí určitého rozhodnutí, že je zapotřebí dosažení kvalifikované dvoutřetinové většiny hlasů všech členů Spolku, platí, že rozhodnutí usnášeníschopné Valné hromady je přijato, pokud se pro návrh vysloví nadpoloviční</w:t>
      </w:r>
      <w:r w:rsidR="00CD0134">
        <w:t xml:space="preserve"> </w:t>
      </w:r>
      <w:r w:rsidRPr="00CD0134">
        <w:t>většina</w:t>
      </w:r>
      <w:r w:rsidRPr="00CD0134">
        <w:rPr>
          <w:spacing w:val="-1"/>
        </w:rPr>
        <w:t xml:space="preserve"> </w:t>
      </w:r>
      <w:r w:rsidRPr="00CD0134">
        <w:t>přítomných</w:t>
      </w:r>
      <w:r w:rsidRPr="00CD0134">
        <w:rPr>
          <w:spacing w:val="-3"/>
        </w:rPr>
        <w:t xml:space="preserve"> </w:t>
      </w:r>
      <w:r w:rsidRPr="00CD0134">
        <w:t>členů</w:t>
      </w:r>
      <w:r w:rsidRPr="00CD0134">
        <w:rPr>
          <w:spacing w:val="-1"/>
        </w:rPr>
        <w:t xml:space="preserve"> </w:t>
      </w:r>
      <w:r w:rsidRPr="00CD0134">
        <w:t>Spolku. Toto</w:t>
      </w:r>
      <w:r w:rsidRPr="00CD0134">
        <w:rPr>
          <w:spacing w:val="-3"/>
        </w:rPr>
        <w:t xml:space="preserve"> </w:t>
      </w:r>
      <w:r w:rsidRPr="00CD0134">
        <w:t>ustanovení</w:t>
      </w:r>
      <w:r w:rsidRPr="00CD0134">
        <w:rPr>
          <w:spacing w:val="-2"/>
        </w:rPr>
        <w:t xml:space="preserve"> </w:t>
      </w:r>
      <w:r w:rsidRPr="00CD0134">
        <w:t>se</w:t>
      </w:r>
      <w:r w:rsidRPr="00CD0134">
        <w:rPr>
          <w:spacing w:val="-1"/>
        </w:rPr>
        <w:t xml:space="preserve"> </w:t>
      </w:r>
      <w:r w:rsidRPr="00CD0134">
        <w:t>nevztahuje</w:t>
      </w:r>
      <w:r w:rsidRPr="00CD0134">
        <w:rPr>
          <w:spacing w:val="-1"/>
        </w:rPr>
        <w:t xml:space="preserve"> </w:t>
      </w:r>
      <w:r w:rsidRPr="00CD0134">
        <w:t>na</w:t>
      </w:r>
      <w:r w:rsidRPr="00CD0134">
        <w:rPr>
          <w:spacing w:val="-3"/>
        </w:rPr>
        <w:t xml:space="preserve"> </w:t>
      </w:r>
      <w:r w:rsidRPr="00CD0134">
        <w:t>rozhodování „per rollam“ dle čl. X. stanov.</w:t>
      </w:r>
    </w:p>
    <w:p w14:paraId="4F3872B4" w14:textId="4F5B433A" w:rsidR="000039A0" w:rsidRPr="00CD0134" w:rsidRDefault="00000000" w:rsidP="00CD0134">
      <w:pPr>
        <w:pStyle w:val="Odstavecseseznamem"/>
        <w:numPr>
          <w:ilvl w:val="1"/>
          <w:numId w:val="20"/>
        </w:numPr>
        <w:tabs>
          <w:tab w:val="left" w:pos="820"/>
        </w:tabs>
        <w:spacing w:line="253" w:lineRule="exact"/>
      </w:pPr>
      <w:r w:rsidRPr="00CD0134">
        <w:t>Valná</w:t>
      </w:r>
      <w:r w:rsidRPr="00CD0134">
        <w:rPr>
          <w:spacing w:val="-4"/>
        </w:rPr>
        <w:t xml:space="preserve"> </w:t>
      </w:r>
      <w:r w:rsidRPr="00CD0134">
        <w:t>hromada</w:t>
      </w:r>
      <w:r w:rsidRPr="00CD0134">
        <w:rPr>
          <w:spacing w:val="-3"/>
        </w:rPr>
        <w:t xml:space="preserve"> </w:t>
      </w:r>
      <w:r w:rsidRPr="00CD0134">
        <w:t>se</w:t>
      </w:r>
      <w:r w:rsidRPr="00CD0134">
        <w:rPr>
          <w:spacing w:val="-4"/>
        </w:rPr>
        <w:t xml:space="preserve"> </w:t>
      </w:r>
      <w:r w:rsidRPr="00CD0134">
        <w:t>schází</w:t>
      </w:r>
      <w:r w:rsidRPr="00CD0134">
        <w:rPr>
          <w:spacing w:val="-4"/>
        </w:rPr>
        <w:t xml:space="preserve"> </w:t>
      </w:r>
      <w:r w:rsidRPr="00CD0134">
        <w:t>pro</w:t>
      </w:r>
      <w:r w:rsidRPr="00CD0134">
        <w:rPr>
          <w:spacing w:val="-3"/>
        </w:rPr>
        <w:t xml:space="preserve"> </w:t>
      </w:r>
      <w:r w:rsidRPr="00CD0134">
        <w:t>konání</w:t>
      </w:r>
      <w:r w:rsidRPr="00CD0134">
        <w:rPr>
          <w:spacing w:val="-3"/>
        </w:rPr>
        <w:t xml:space="preserve"> </w:t>
      </w:r>
      <w:r w:rsidRPr="00CD0134">
        <w:t>svého</w:t>
      </w:r>
      <w:r w:rsidRPr="00CD0134">
        <w:rPr>
          <w:spacing w:val="-3"/>
        </w:rPr>
        <w:t xml:space="preserve"> </w:t>
      </w:r>
      <w:r w:rsidRPr="00CD0134">
        <w:t>zasedání</w:t>
      </w:r>
      <w:r w:rsidRPr="00CD0134">
        <w:rPr>
          <w:spacing w:val="-3"/>
        </w:rPr>
        <w:t xml:space="preserve"> </w:t>
      </w:r>
      <w:r w:rsidRPr="00CD0134">
        <w:t>minimálně</w:t>
      </w:r>
      <w:r w:rsidRPr="00CD0134">
        <w:rPr>
          <w:spacing w:val="-3"/>
        </w:rPr>
        <w:t xml:space="preserve"> </w:t>
      </w:r>
      <w:r w:rsidRPr="00CD0134">
        <w:t xml:space="preserve">jedenkrát </w:t>
      </w:r>
      <w:r w:rsidRPr="00CD0134">
        <w:rPr>
          <w:spacing w:val="-2"/>
        </w:rPr>
        <w:t>ročně.</w:t>
      </w:r>
    </w:p>
    <w:p w14:paraId="43953FC7" w14:textId="644FDFC0" w:rsidR="000039A0" w:rsidRPr="00CD0134" w:rsidRDefault="00000000" w:rsidP="00CD0134">
      <w:pPr>
        <w:pStyle w:val="Odstavecseseznamem"/>
        <w:numPr>
          <w:ilvl w:val="1"/>
          <w:numId w:val="20"/>
        </w:numPr>
        <w:tabs>
          <w:tab w:val="left" w:pos="820"/>
        </w:tabs>
        <w:spacing w:before="19" w:line="259" w:lineRule="auto"/>
        <w:ind w:right="113"/>
      </w:pPr>
      <w:r w:rsidRPr="00CD0134">
        <w:t>Zasedání Valné hromady svolává Předseda</w:t>
      </w:r>
      <w:r w:rsidR="00D160AE" w:rsidRPr="00CD0134">
        <w:t xml:space="preserve"> představenstva</w:t>
      </w:r>
      <w:r w:rsidRPr="00CD0134">
        <w:t xml:space="preserve"> (anebo v</w:t>
      </w:r>
      <w:r w:rsidRPr="00CD0134">
        <w:rPr>
          <w:spacing w:val="-2"/>
        </w:rPr>
        <w:t xml:space="preserve"> </w:t>
      </w:r>
      <w:r w:rsidRPr="00CD0134">
        <w:t>případě postupu dle následujícího odstavce jiný člen Spolku – svolavatel) formou elektronických</w:t>
      </w:r>
      <w:r w:rsidRPr="00CD0134">
        <w:rPr>
          <w:spacing w:val="40"/>
        </w:rPr>
        <w:t xml:space="preserve"> </w:t>
      </w:r>
      <w:r w:rsidRPr="00CD0134">
        <w:t>pozvánek, které</w:t>
      </w:r>
      <w:r w:rsidRPr="00CD0134">
        <w:rPr>
          <w:spacing w:val="-1"/>
        </w:rPr>
        <w:t xml:space="preserve"> </w:t>
      </w:r>
      <w:r w:rsidRPr="00CD0134">
        <w:t>musí být zaslány / doručeny na</w:t>
      </w:r>
      <w:r w:rsidRPr="00CD0134">
        <w:rPr>
          <w:spacing w:val="-1"/>
        </w:rPr>
        <w:t xml:space="preserve"> </w:t>
      </w:r>
      <w:r w:rsidRPr="00CD0134">
        <w:t>evidované elektronické adresy všech členů Spolku minimálně 14</w:t>
      </w:r>
      <w:r w:rsidRPr="00CD0134">
        <w:rPr>
          <w:spacing w:val="-3"/>
        </w:rPr>
        <w:t xml:space="preserve"> </w:t>
      </w:r>
      <w:r w:rsidRPr="00CD0134">
        <w:t>dní před termínem zasedání Valné hromady. Z pozvánky musí být zřetelné datum, čas, místo a program zasedání Valné hromady. Program Valné hromady připravuje Předseda</w:t>
      </w:r>
      <w:r w:rsidR="00D160AE" w:rsidRPr="00CD0134">
        <w:t xml:space="preserve"> představenstva</w:t>
      </w:r>
      <w:r w:rsidRPr="00CD0134">
        <w:t xml:space="preserve"> (anebo v</w:t>
      </w:r>
      <w:r w:rsidRPr="00CD0134">
        <w:rPr>
          <w:spacing w:val="-1"/>
        </w:rPr>
        <w:t xml:space="preserve"> </w:t>
      </w:r>
      <w:r w:rsidRPr="00CD0134">
        <w:t>případě postupu dle následujícího odstavce jiný člen Spolku – svolavatel).</w:t>
      </w:r>
    </w:p>
    <w:p w14:paraId="4FBC8DB5" w14:textId="41B617EF" w:rsidR="000039A0" w:rsidRPr="00CD0134" w:rsidRDefault="00000000" w:rsidP="00CD0134">
      <w:pPr>
        <w:pStyle w:val="Odstavecseseznamem"/>
        <w:numPr>
          <w:ilvl w:val="1"/>
          <w:numId w:val="20"/>
        </w:numPr>
        <w:tabs>
          <w:tab w:val="left" w:pos="820"/>
        </w:tabs>
        <w:spacing w:line="259" w:lineRule="auto"/>
        <w:ind w:right="113"/>
      </w:pPr>
      <w:r w:rsidRPr="00CD0134">
        <w:t>Pokud o</w:t>
      </w:r>
      <w:r w:rsidRPr="00CD0134">
        <w:rPr>
          <w:spacing w:val="-4"/>
        </w:rPr>
        <w:t xml:space="preserve"> </w:t>
      </w:r>
      <w:r w:rsidRPr="00CD0134">
        <w:t>to požádá alespoň třetina členů Spolku, je Předseda</w:t>
      </w:r>
      <w:r w:rsidR="00D160AE" w:rsidRPr="00CD0134">
        <w:t xml:space="preserve"> představenstva</w:t>
      </w:r>
      <w:r w:rsidRPr="00CD0134">
        <w:t xml:space="preserve"> povinen svolat mimořádnou Valnou hromadu. Pokud tak ve</w:t>
      </w:r>
      <w:r w:rsidRPr="00CD0134">
        <w:rPr>
          <w:spacing w:val="-1"/>
        </w:rPr>
        <w:t xml:space="preserve"> </w:t>
      </w:r>
      <w:r w:rsidRPr="00CD0134">
        <w:t>lhůtě 30</w:t>
      </w:r>
      <w:r w:rsidRPr="00CD0134">
        <w:rPr>
          <w:spacing w:val="-3"/>
        </w:rPr>
        <w:t xml:space="preserve"> </w:t>
      </w:r>
      <w:r w:rsidRPr="00CD0134">
        <w:t>dnů od doručení výzvy neučiní, může</w:t>
      </w:r>
      <w:r w:rsidRPr="00CD0134">
        <w:rPr>
          <w:spacing w:val="-4"/>
        </w:rPr>
        <w:t xml:space="preserve"> </w:t>
      </w:r>
      <w:r w:rsidRPr="00CD0134">
        <w:t>Valnou</w:t>
      </w:r>
      <w:r w:rsidRPr="00CD0134">
        <w:rPr>
          <w:spacing w:val="-2"/>
        </w:rPr>
        <w:t xml:space="preserve"> </w:t>
      </w:r>
      <w:r w:rsidRPr="00CD0134">
        <w:t>hromadu</w:t>
      </w:r>
      <w:r w:rsidRPr="00CD0134">
        <w:rPr>
          <w:spacing w:val="-4"/>
        </w:rPr>
        <w:t xml:space="preserve"> </w:t>
      </w:r>
      <w:r w:rsidRPr="00CD0134">
        <w:t>na</w:t>
      </w:r>
      <w:r w:rsidRPr="00CD0134">
        <w:rPr>
          <w:spacing w:val="-4"/>
        </w:rPr>
        <w:t xml:space="preserve"> </w:t>
      </w:r>
      <w:r w:rsidRPr="00CD0134">
        <w:t>náklady</w:t>
      </w:r>
      <w:r w:rsidRPr="00CD0134">
        <w:rPr>
          <w:spacing w:val="-4"/>
        </w:rPr>
        <w:t xml:space="preserve"> </w:t>
      </w:r>
      <w:r w:rsidRPr="00CD0134">
        <w:t>Spolku</w:t>
      </w:r>
      <w:r w:rsidRPr="00CD0134">
        <w:rPr>
          <w:spacing w:val="-2"/>
        </w:rPr>
        <w:t xml:space="preserve"> </w:t>
      </w:r>
      <w:r w:rsidRPr="00CD0134">
        <w:t>svolat</w:t>
      </w:r>
      <w:r w:rsidRPr="00CD0134">
        <w:rPr>
          <w:spacing w:val="-3"/>
        </w:rPr>
        <w:t xml:space="preserve"> </w:t>
      </w:r>
      <w:r w:rsidRPr="00CD0134">
        <w:t>jiný</w:t>
      </w:r>
      <w:r w:rsidRPr="00CD0134">
        <w:rPr>
          <w:spacing w:val="-2"/>
        </w:rPr>
        <w:t xml:space="preserve"> </w:t>
      </w:r>
      <w:r w:rsidRPr="00CD0134">
        <w:t>člen</w:t>
      </w:r>
      <w:r w:rsidRPr="00CD0134">
        <w:rPr>
          <w:spacing w:val="-4"/>
        </w:rPr>
        <w:t xml:space="preserve"> </w:t>
      </w:r>
      <w:r w:rsidRPr="00CD0134">
        <w:t>Spolku,</w:t>
      </w:r>
      <w:r w:rsidRPr="00CD0134">
        <w:rPr>
          <w:spacing w:val="-3"/>
        </w:rPr>
        <w:t xml:space="preserve"> </w:t>
      </w:r>
      <w:r w:rsidRPr="00CD0134">
        <w:t>a</w:t>
      </w:r>
      <w:r w:rsidRPr="00CD0134">
        <w:rPr>
          <w:spacing w:val="-4"/>
        </w:rPr>
        <w:t xml:space="preserve"> </w:t>
      </w:r>
      <w:r w:rsidRPr="00CD0134">
        <w:t>to</w:t>
      </w:r>
      <w:r w:rsidRPr="00CD0134">
        <w:rPr>
          <w:spacing w:val="-6"/>
        </w:rPr>
        <w:t xml:space="preserve"> </w:t>
      </w:r>
      <w:r w:rsidRPr="00CD0134">
        <w:t>svolavatel,</w:t>
      </w:r>
      <w:r w:rsidRPr="00CD0134">
        <w:rPr>
          <w:spacing w:val="-1"/>
        </w:rPr>
        <w:t xml:space="preserve"> </w:t>
      </w:r>
      <w:r w:rsidRPr="00CD0134">
        <w:t>jímž může být kterýkoliv ze</w:t>
      </w:r>
      <w:r w:rsidRPr="00CD0134">
        <w:rPr>
          <w:spacing w:val="-4"/>
        </w:rPr>
        <w:t xml:space="preserve"> </w:t>
      </w:r>
      <w:r w:rsidRPr="00CD0134">
        <w:t>členů požadující svolání mimořádné Valné hromady. Není-li Předseda</w:t>
      </w:r>
      <w:r w:rsidR="00D160AE" w:rsidRPr="00CD0134">
        <w:t xml:space="preserve"> představenstva</w:t>
      </w:r>
      <w:r w:rsidRPr="00CD0134">
        <w:t xml:space="preserve"> zvolen nebo pokud z</w:t>
      </w:r>
      <w:r w:rsidRPr="00CD0134">
        <w:rPr>
          <w:spacing w:val="-1"/>
        </w:rPr>
        <w:t xml:space="preserve"> </w:t>
      </w:r>
      <w:r w:rsidRPr="00CD0134">
        <w:t>jakéhokoliv důvodu svou funkci objektivně vzato dlouhodobě nevykonává, není nutno</w:t>
      </w:r>
      <w:r w:rsidRPr="00CD0134">
        <w:rPr>
          <w:spacing w:val="-1"/>
        </w:rPr>
        <w:t xml:space="preserve"> </w:t>
      </w:r>
      <w:r w:rsidRPr="00CD0134">
        <w:t>Předsedu</w:t>
      </w:r>
      <w:r w:rsidR="00D160AE" w:rsidRPr="00CD0134">
        <w:t xml:space="preserve"> představenstva</w:t>
      </w:r>
      <w:r w:rsidRPr="00CD0134">
        <w:t xml:space="preserve"> ke svolání mimořádné Valné hromady vyzývat" a v</w:t>
      </w:r>
      <w:r w:rsidRPr="00CD0134">
        <w:rPr>
          <w:spacing w:val="-4"/>
        </w:rPr>
        <w:t xml:space="preserve"> </w:t>
      </w:r>
      <w:r w:rsidRPr="00CD0134">
        <w:t>takovém případě může Valnou hromadu na náklady Spolku svolat člen Spolku (svolavatel) přímo bez dalšího. Program mimořádné Valné hromady musí být součástí výzvy k jejímu svolání.</w:t>
      </w:r>
    </w:p>
    <w:p w14:paraId="0F953F7C" w14:textId="7351A0E7" w:rsidR="000039A0" w:rsidRPr="00CD0134" w:rsidRDefault="00000000" w:rsidP="00CD0134">
      <w:pPr>
        <w:pStyle w:val="Odstavecseseznamem"/>
        <w:numPr>
          <w:ilvl w:val="1"/>
          <w:numId w:val="20"/>
        </w:numPr>
        <w:tabs>
          <w:tab w:val="left" w:pos="820"/>
        </w:tabs>
        <w:spacing w:line="250" w:lineRule="exact"/>
      </w:pPr>
      <w:r w:rsidRPr="00CD0134">
        <w:t>Valná</w:t>
      </w:r>
      <w:r w:rsidRPr="00CD0134">
        <w:rPr>
          <w:spacing w:val="-4"/>
        </w:rPr>
        <w:t xml:space="preserve"> </w:t>
      </w:r>
      <w:r w:rsidRPr="00CD0134">
        <w:t>hromada</w:t>
      </w:r>
      <w:r w:rsidRPr="00CD0134">
        <w:rPr>
          <w:spacing w:val="-4"/>
        </w:rPr>
        <w:t xml:space="preserve"> </w:t>
      </w:r>
      <w:r w:rsidRPr="00CD0134">
        <w:t>rozhoduje</w:t>
      </w:r>
      <w:r w:rsidRPr="00CD0134">
        <w:rPr>
          <w:spacing w:val="-2"/>
        </w:rPr>
        <w:t xml:space="preserve"> </w:t>
      </w:r>
      <w:r w:rsidRPr="00CD0134">
        <w:t>o</w:t>
      </w:r>
      <w:r w:rsidRPr="00CD0134">
        <w:rPr>
          <w:spacing w:val="-6"/>
        </w:rPr>
        <w:t xml:space="preserve"> </w:t>
      </w:r>
      <w:r w:rsidRPr="00CD0134">
        <w:t>všech</w:t>
      </w:r>
      <w:r w:rsidRPr="00CD0134">
        <w:rPr>
          <w:spacing w:val="-4"/>
        </w:rPr>
        <w:t xml:space="preserve"> </w:t>
      </w:r>
      <w:r w:rsidRPr="00CD0134">
        <w:t>podstatných</w:t>
      </w:r>
      <w:r w:rsidRPr="00CD0134">
        <w:rPr>
          <w:spacing w:val="-4"/>
        </w:rPr>
        <w:t xml:space="preserve"> </w:t>
      </w:r>
      <w:r w:rsidRPr="00CD0134">
        <w:t>záležitostech</w:t>
      </w:r>
      <w:r w:rsidRPr="00CD0134">
        <w:rPr>
          <w:spacing w:val="-3"/>
        </w:rPr>
        <w:t xml:space="preserve"> </w:t>
      </w:r>
      <w:r w:rsidRPr="00CD0134">
        <w:t>Spolku,</w:t>
      </w:r>
      <w:r w:rsidRPr="00CD0134">
        <w:rPr>
          <w:spacing w:val="-1"/>
        </w:rPr>
        <w:t xml:space="preserve"> </w:t>
      </w:r>
      <w:r w:rsidRPr="00CD0134">
        <w:rPr>
          <w:spacing w:val="-2"/>
        </w:rPr>
        <w:t>zejména</w:t>
      </w:r>
    </w:p>
    <w:p w14:paraId="6BB12CA5" w14:textId="77777777" w:rsidR="000039A0" w:rsidRPr="00CD0134" w:rsidRDefault="00000000">
      <w:pPr>
        <w:pStyle w:val="Odstavecseseznamem"/>
        <w:numPr>
          <w:ilvl w:val="2"/>
          <w:numId w:val="6"/>
        </w:numPr>
        <w:tabs>
          <w:tab w:val="left" w:pos="1233"/>
          <w:tab w:val="left" w:pos="1234"/>
        </w:tabs>
        <w:spacing w:before="20"/>
      </w:pPr>
      <w:r w:rsidRPr="00CD0134">
        <w:t>schvaluje</w:t>
      </w:r>
      <w:r w:rsidRPr="00CD0134">
        <w:rPr>
          <w:spacing w:val="-4"/>
        </w:rPr>
        <w:t xml:space="preserve"> </w:t>
      </w:r>
      <w:r w:rsidRPr="00CD0134">
        <w:t>změny</w:t>
      </w:r>
      <w:r w:rsidRPr="00CD0134">
        <w:rPr>
          <w:spacing w:val="-3"/>
        </w:rPr>
        <w:t xml:space="preserve"> </w:t>
      </w:r>
      <w:r w:rsidRPr="00CD0134">
        <w:t>stanov</w:t>
      </w:r>
      <w:r w:rsidRPr="00CD0134">
        <w:rPr>
          <w:spacing w:val="-4"/>
        </w:rPr>
        <w:t xml:space="preserve"> </w:t>
      </w:r>
      <w:r w:rsidRPr="00CD0134">
        <w:t>a</w:t>
      </w:r>
      <w:r w:rsidRPr="00CD0134">
        <w:rPr>
          <w:spacing w:val="-5"/>
        </w:rPr>
        <w:t xml:space="preserve"> </w:t>
      </w:r>
      <w:r w:rsidRPr="00CD0134">
        <w:t>vnitřní</w:t>
      </w:r>
      <w:r w:rsidRPr="00CD0134">
        <w:rPr>
          <w:spacing w:val="-2"/>
        </w:rPr>
        <w:t xml:space="preserve"> </w:t>
      </w:r>
      <w:r w:rsidRPr="00CD0134">
        <w:t>předpisy</w:t>
      </w:r>
      <w:r w:rsidRPr="00CD0134">
        <w:rPr>
          <w:spacing w:val="-1"/>
        </w:rPr>
        <w:t xml:space="preserve"> </w:t>
      </w:r>
      <w:r w:rsidRPr="00CD0134">
        <w:rPr>
          <w:spacing w:val="-2"/>
        </w:rPr>
        <w:t>Spolku,</w:t>
      </w:r>
    </w:p>
    <w:p w14:paraId="070AA36A" w14:textId="6FC16783" w:rsidR="000039A0" w:rsidRPr="00CD0134" w:rsidRDefault="00000000">
      <w:pPr>
        <w:pStyle w:val="Odstavecseseznamem"/>
        <w:numPr>
          <w:ilvl w:val="2"/>
          <w:numId w:val="6"/>
        </w:numPr>
        <w:tabs>
          <w:tab w:val="left" w:pos="1233"/>
          <w:tab w:val="left" w:pos="1234"/>
        </w:tabs>
        <w:spacing w:before="19"/>
      </w:pPr>
      <w:r w:rsidRPr="00CD0134">
        <w:t>volí</w:t>
      </w:r>
      <w:r w:rsidRPr="00CD0134">
        <w:rPr>
          <w:spacing w:val="-1"/>
        </w:rPr>
        <w:t xml:space="preserve"> </w:t>
      </w:r>
      <w:r w:rsidR="00D160AE" w:rsidRPr="00CD0134">
        <w:rPr>
          <w:spacing w:val="-2"/>
        </w:rPr>
        <w:t>Představenstvo</w:t>
      </w:r>
      <w:r w:rsidRPr="00CD0134">
        <w:rPr>
          <w:spacing w:val="-2"/>
        </w:rPr>
        <w:t>,</w:t>
      </w:r>
    </w:p>
    <w:p w14:paraId="3E2BDB85" w14:textId="77777777" w:rsidR="000039A0" w:rsidRPr="00CD0134" w:rsidRDefault="00000000">
      <w:pPr>
        <w:pStyle w:val="Odstavecseseznamem"/>
        <w:numPr>
          <w:ilvl w:val="2"/>
          <w:numId w:val="6"/>
        </w:numPr>
        <w:tabs>
          <w:tab w:val="left" w:pos="1233"/>
          <w:tab w:val="left" w:pos="1234"/>
        </w:tabs>
        <w:spacing w:before="21"/>
      </w:pPr>
      <w:r w:rsidRPr="00CD0134">
        <w:lastRenderedPageBreak/>
        <w:t>projednává</w:t>
      </w:r>
      <w:r w:rsidRPr="00CD0134">
        <w:rPr>
          <w:spacing w:val="-4"/>
        </w:rPr>
        <w:t xml:space="preserve"> </w:t>
      </w:r>
      <w:r w:rsidRPr="00CD0134">
        <w:t>a</w:t>
      </w:r>
      <w:r w:rsidRPr="00CD0134">
        <w:rPr>
          <w:spacing w:val="-5"/>
        </w:rPr>
        <w:t xml:space="preserve"> </w:t>
      </w:r>
      <w:r w:rsidRPr="00CD0134">
        <w:t>schvaluje</w:t>
      </w:r>
      <w:r w:rsidRPr="00CD0134">
        <w:rPr>
          <w:spacing w:val="-2"/>
        </w:rPr>
        <w:t xml:space="preserve"> </w:t>
      </w:r>
      <w:r w:rsidRPr="00CD0134">
        <w:t>plán</w:t>
      </w:r>
      <w:r w:rsidRPr="00CD0134">
        <w:rPr>
          <w:spacing w:val="-3"/>
        </w:rPr>
        <w:t xml:space="preserve"> </w:t>
      </w:r>
      <w:r w:rsidRPr="00CD0134">
        <w:t>činnosti</w:t>
      </w:r>
      <w:r w:rsidRPr="00CD0134">
        <w:rPr>
          <w:spacing w:val="-3"/>
        </w:rPr>
        <w:t xml:space="preserve"> </w:t>
      </w:r>
      <w:r w:rsidRPr="00CD0134">
        <w:t>a</w:t>
      </w:r>
      <w:r w:rsidRPr="00CD0134">
        <w:rPr>
          <w:spacing w:val="-3"/>
        </w:rPr>
        <w:t xml:space="preserve"> </w:t>
      </w:r>
      <w:r w:rsidRPr="00CD0134">
        <w:t>zásady</w:t>
      </w:r>
      <w:r w:rsidRPr="00CD0134">
        <w:rPr>
          <w:spacing w:val="-3"/>
        </w:rPr>
        <w:t xml:space="preserve"> </w:t>
      </w:r>
      <w:r w:rsidRPr="00CD0134">
        <w:t>hospodaření</w:t>
      </w:r>
      <w:r w:rsidRPr="00CD0134">
        <w:rPr>
          <w:spacing w:val="-3"/>
        </w:rPr>
        <w:t xml:space="preserve"> </w:t>
      </w:r>
      <w:r w:rsidRPr="00CD0134">
        <w:t>s</w:t>
      </w:r>
      <w:r w:rsidRPr="00CD0134">
        <w:rPr>
          <w:spacing w:val="-3"/>
        </w:rPr>
        <w:t xml:space="preserve"> </w:t>
      </w:r>
      <w:r w:rsidRPr="00CD0134">
        <w:t>majetkem</w:t>
      </w:r>
      <w:r w:rsidRPr="00CD0134">
        <w:rPr>
          <w:spacing w:val="-4"/>
        </w:rPr>
        <w:t xml:space="preserve"> </w:t>
      </w:r>
      <w:r w:rsidRPr="00CD0134">
        <w:rPr>
          <w:spacing w:val="-2"/>
        </w:rPr>
        <w:t>Spolku,</w:t>
      </w:r>
    </w:p>
    <w:p w14:paraId="33915821" w14:textId="77777777" w:rsidR="000039A0" w:rsidRPr="00CD0134" w:rsidRDefault="00000000">
      <w:pPr>
        <w:pStyle w:val="Odstavecseseznamem"/>
        <w:numPr>
          <w:ilvl w:val="2"/>
          <w:numId w:val="6"/>
        </w:numPr>
        <w:tabs>
          <w:tab w:val="left" w:pos="1233"/>
          <w:tab w:val="left" w:pos="1234"/>
        </w:tabs>
        <w:spacing w:before="19"/>
      </w:pPr>
      <w:r w:rsidRPr="00CD0134">
        <w:t>rozhoduje</w:t>
      </w:r>
      <w:r w:rsidRPr="00CD0134">
        <w:rPr>
          <w:spacing w:val="-3"/>
        </w:rPr>
        <w:t xml:space="preserve"> </w:t>
      </w:r>
      <w:r w:rsidRPr="00CD0134">
        <w:t>o</w:t>
      </w:r>
      <w:r w:rsidRPr="00CD0134">
        <w:rPr>
          <w:spacing w:val="-3"/>
        </w:rPr>
        <w:t xml:space="preserve"> </w:t>
      </w:r>
      <w:r w:rsidRPr="00CD0134">
        <w:t>povinnosti</w:t>
      </w:r>
      <w:r w:rsidRPr="00CD0134">
        <w:rPr>
          <w:spacing w:val="-1"/>
        </w:rPr>
        <w:t xml:space="preserve"> </w:t>
      </w:r>
      <w:r w:rsidRPr="00CD0134">
        <w:t>k</w:t>
      </w:r>
      <w:r w:rsidRPr="00CD0134">
        <w:rPr>
          <w:spacing w:val="-3"/>
        </w:rPr>
        <w:t xml:space="preserve"> </w:t>
      </w:r>
      <w:r w:rsidRPr="00CD0134">
        <w:t>zaplacení členských</w:t>
      </w:r>
      <w:r w:rsidRPr="00CD0134">
        <w:rPr>
          <w:spacing w:val="-3"/>
        </w:rPr>
        <w:t xml:space="preserve"> </w:t>
      </w:r>
      <w:r w:rsidRPr="00CD0134">
        <w:t>poplatků a</w:t>
      </w:r>
      <w:r w:rsidRPr="00CD0134">
        <w:rPr>
          <w:spacing w:val="-5"/>
        </w:rPr>
        <w:t xml:space="preserve"> </w:t>
      </w:r>
      <w:r w:rsidRPr="00CD0134">
        <w:t>o</w:t>
      </w:r>
      <w:r w:rsidRPr="00CD0134">
        <w:rPr>
          <w:spacing w:val="-2"/>
        </w:rPr>
        <w:t xml:space="preserve"> </w:t>
      </w:r>
      <w:r w:rsidRPr="00CD0134">
        <w:t>jejich</w:t>
      </w:r>
      <w:r w:rsidRPr="00CD0134">
        <w:rPr>
          <w:spacing w:val="-1"/>
        </w:rPr>
        <w:t xml:space="preserve"> </w:t>
      </w:r>
      <w:r w:rsidRPr="00CD0134">
        <w:t>výši</w:t>
      </w:r>
      <w:r w:rsidRPr="00CD0134">
        <w:rPr>
          <w:spacing w:val="-3"/>
        </w:rPr>
        <w:t xml:space="preserve"> </w:t>
      </w:r>
      <w:r w:rsidRPr="00CD0134">
        <w:t>a</w:t>
      </w:r>
      <w:r w:rsidRPr="00CD0134">
        <w:rPr>
          <w:spacing w:val="-2"/>
        </w:rPr>
        <w:t xml:space="preserve"> splatnosti,</w:t>
      </w:r>
    </w:p>
    <w:p w14:paraId="69EEC985" w14:textId="69AD0B5E" w:rsidR="000039A0" w:rsidRPr="00CD0134" w:rsidRDefault="00000000">
      <w:pPr>
        <w:pStyle w:val="Odstavecseseznamem"/>
        <w:numPr>
          <w:ilvl w:val="2"/>
          <w:numId w:val="6"/>
        </w:numPr>
        <w:tabs>
          <w:tab w:val="left" w:pos="1234"/>
        </w:tabs>
        <w:spacing w:before="21" w:line="259" w:lineRule="auto"/>
        <w:ind w:right="124"/>
      </w:pPr>
      <w:r w:rsidRPr="00CD0134">
        <w:t xml:space="preserve">rozhoduje o tom, zda </w:t>
      </w:r>
      <w:r w:rsidR="00D160AE" w:rsidRPr="00CD0134">
        <w:t xml:space="preserve">Představenstvo </w:t>
      </w:r>
      <w:r w:rsidRPr="00CD0134">
        <w:t>bude za výkon své funkce honorován</w:t>
      </w:r>
      <w:r w:rsidR="00D160AE" w:rsidRPr="00CD0134">
        <w:t>o</w:t>
      </w:r>
      <w:r w:rsidRPr="00CD0134">
        <w:t>, a o výši případné odměny,</w:t>
      </w:r>
    </w:p>
    <w:p w14:paraId="08B5E3DD" w14:textId="77777777" w:rsidR="000039A0" w:rsidRPr="00CD0134" w:rsidRDefault="00000000">
      <w:pPr>
        <w:pStyle w:val="Odstavecseseznamem"/>
        <w:numPr>
          <w:ilvl w:val="2"/>
          <w:numId w:val="6"/>
        </w:numPr>
        <w:tabs>
          <w:tab w:val="left" w:pos="1234"/>
        </w:tabs>
        <w:spacing w:line="259" w:lineRule="auto"/>
        <w:ind w:right="113"/>
      </w:pPr>
      <w:r w:rsidRPr="00CD0134">
        <w:t>rozhoduje</w:t>
      </w:r>
      <w:r w:rsidRPr="00CD0134">
        <w:rPr>
          <w:spacing w:val="-2"/>
        </w:rPr>
        <w:t xml:space="preserve"> </w:t>
      </w:r>
      <w:r w:rsidRPr="00CD0134">
        <w:t>o</w:t>
      </w:r>
      <w:r w:rsidRPr="00CD0134">
        <w:rPr>
          <w:spacing w:val="-6"/>
        </w:rPr>
        <w:t xml:space="preserve"> </w:t>
      </w:r>
      <w:r w:rsidRPr="00CD0134">
        <w:t>vyloučení</w:t>
      </w:r>
      <w:r w:rsidRPr="00CD0134">
        <w:rPr>
          <w:spacing w:val="-3"/>
        </w:rPr>
        <w:t xml:space="preserve"> </w:t>
      </w:r>
      <w:r w:rsidRPr="00CD0134">
        <w:t>člena</w:t>
      </w:r>
      <w:r w:rsidRPr="00CD0134">
        <w:rPr>
          <w:spacing w:val="-2"/>
        </w:rPr>
        <w:t xml:space="preserve"> </w:t>
      </w:r>
      <w:r w:rsidRPr="00CD0134">
        <w:t>Spolku,</w:t>
      </w:r>
      <w:r w:rsidRPr="00CD0134">
        <w:rPr>
          <w:spacing w:val="-3"/>
        </w:rPr>
        <w:t xml:space="preserve"> </w:t>
      </w:r>
      <w:r w:rsidRPr="00CD0134">
        <w:t>pokud</w:t>
      </w:r>
      <w:r w:rsidRPr="00CD0134">
        <w:rPr>
          <w:spacing w:val="-4"/>
        </w:rPr>
        <w:t xml:space="preserve"> </w:t>
      </w:r>
      <w:r w:rsidRPr="00CD0134">
        <w:t>člen</w:t>
      </w:r>
      <w:r w:rsidRPr="00CD0134">
        <w:rPr>
          <w:spacing w:val="-2"/>
        </w:rPr>
        <w:t xml:space="preserve"> </w:t>
      </w:r>
      <w:r w:rsidRPr="00CD0134">
        <w:t>ani</w:t>
      </w:r>
      <w:r w:rsidRPr="00CD0134">
        <w:rPr>
          <w:spacing w:val="-5"/>
        </w:rPr>
        <w:t xml:space="preserve"> </w:t>
      </w:r>
      <w:r w:rsidRPr="00CD0134">
        <w:t>v</w:t>
      </w:r>
      <w:r w:rsidRPr="00CD0134">
        <w:rPr>
          <w:spacing w:val="-4"/>
        </w:rPr>
        <w:t xml:space="preserve"> </w:t>
      </w:r>
      <w:r w:rsidRPr="00CD0134">
        <w:t>dodatečně</w:t>
      </w:r>
      <w:r w:rsidRPr="00CD0134">
        <w:rPr>
          <w:spacing w:val="-4"/>
        </w:rPr>
        <w:t xml:space="preserve"> </w:t>
      </w:r>
      <w:r w:rsidRPr="00CD0134">
        <w:t>stanovené</w:t>
      </w:r>
      <w:r w:rsidRPr="00CD0134">
        <w:rPr>
          <w:spacing w:val="-4"/>
        </w:rPr>
        <w:t xml:space="preserve"> </w:t>
      </w:r>
      <w:r w:rsidRPr="00CD0134">
        <w:t>lhůtě, která nemůže být kratší než 30</w:t>
      </w:r>
      <w:r w:rsidRPr="00CD0134">
        <w:rPr>
          <w:spacing w:val="-2"/>
        </w:rPr>
        <w:t xml:space="preserve"> </w:t>
      </w:r>
      <w:r w:rsidRPr="00CD0134">
        <w:t>dní, nezaplatil členský poplatek na stanovené období, rozhodla-li Valná hromada o povinnosti k jeho zaplacení; k přijetí rozhodnutí o vyloučení člena Spolku je zapotřebí dosažení kvalifikované dvoutřetinové většiny hlasů všech členů Spolku,</w:t>
      </w:r>
    </w:p>
    <w:p w14:paraId="44F34204" w14:textId="77777777" w:rsidR="000039A0" w:rsidRPr="00CD0134" w:rsidRDefault="00000000">
      <w:pPr>
        <w:pStyle w:val="Odstavecseseznamem"/>
        <w:numPr>
          <w:ilvl w:val="2"/>
          <w:numId w:val="6"/>
        </w:numPr>
        <w:tabs>
          <w:tab w:val="left" w:pos="1234"/>
        </w:tabs>
        <w:spacing w:line="259" w:lineRule="auto"/>
        <w:ind w:right="115"/>
      </w:pPr>
      <w:r w:rsidRPr="00CD0134">
        <w:t>rozhoduje o</w:t>
      </w:r>
      <w:r w:rsidRPr="00CD0134">
        <w:rPr>
          <w:spacing w:val="-4"/>
        </w:rPr>
        <w:t xml:space="preserve"> </w:t>
      </w:r>
      <w:r w:rsidRPr="00CD0134">
        <w:t>vyloučení člena Spolku, pokud se člen bez přiměřeného zdůvodnění nezúčastní třech po sobě jdoucích schůzí Valné hromady a/nebo pokud se bez přiměřeného zdůvodnění dlouhodobě neúčastní rozhodování „per rollam“ dle čl.</w:t>
      </w:r>
    </w:p>
    <w:p w14:paraId="43387E27" w14:textId="2E99FBE0" w:rsidR="000039A0" w:rsidRPr="00CD0134" w:rsidRDefault="00000000">
      <w:pPr>
        <w:pStyle w:val="Zkladntext"/>
        <w:spacing w:line="259" w:lineRule="auto"/>
        <w:ind w:left="1234" w:right="113"/>
      </w:pPr>
      <w:r w:rsidRPr="00CD0134">
        <w:t>X. stanov při splnění podmínky, že Předseda</w:t>
      </w:r>
      <w:r w:rsidR="00D160AE" w:rsidRPr="00CD0134">
        <w:t xml:space="preserve"> představenstva</w:t>
      </w:r>
      <w:r w:rsidRPr="00CD0134">
        <w:t xml:space="preserve"> navrhne jeho vyloučení; k přijetí rozhodnutí o vyloučení člena Spolku je zapotřebí dosažení kvalifikované dvoutřetinové většiny hlasů všech členů Spolku,</w:t>
      </w:r>
    </w:p>
    <w:p w14:paraId="694C6AD1" w14:textId="77777777" w:rsidR="000039A0" w:rsidRPr="00CD0134" w:rsidRDefault="00000000">
      <w:pPr>
        <w:pStyle w:val="Odstavecseseznamem"/>
        <w:numPr>
          <w:ilvl w:val="2"/>
          <w:numId w:val="6"/>
        </w:numPr>
        <w:tabs>
          <w:tab w:val="left" w:pos="1234"/>
        </w:tabs>
        <w:spacing w:line="259" w:lineRule="auto"/>
        <w:ind w:right="115"/>
      </w:pPr>
      <w:r w:rsidRPr="00CD0134">
        <w:t>rozhoduje o</w:t>
      </w:r>
      <w:r w:rsidRPr="00CD0134">
        <w:rPr>
          <w:spacing w:val="-4"/>
        </w:rPr>
        <w:t xml:space="preserve"> </w:t>
      </w:r>
      <w:r w:rsidRPr="00CD0134">
        <w:t>vyloučení člena Spolku, pokud člen souvisle porušuje stanovy</w:t>
      </w:r>
      <w:r w:rsidRPr="00CD0134">
        <w:rPr>
          <w:spacing w:val="40"/>
        </w:rPr>
        <w:t xml:space="preserve"> </w:t>
      </w:r>
      <w:r w:rsidRPr="00CD0134">
        <w:t>Spolku a</w:t>
      </w:r>
      <w:r w:rsidRPr="00CD0134">
        <w:rPr>
          <w:spacing w:val="-5"/>
        </w:rPr>
        <w:t xml:space="preserve"> </w:t>
      </w:r>
      <w:r w:rsidRPr="00CD0134">
        <w:t>nedbá výzvy k</w:t>
      </w:r>
      <w:r w:rsidRPr="00CD0134">
        <w:rPr>
          <w:spacing w:val="-4"/>
        </w:rPr>
        <w:t xml:space="preserve"> </w:t>
      </w:r>
      <w:r w:rsidRPr="00CD0134">
        <w:t>nápravě; k</w:t>
      </w:r>
      <w:r w:rsidRPr="00CD0134">
        <w:rPr>
          <w:spacing w:val="-2"/>
        </w:rPr>
        <w:t xml:space="preserve"> </w:t>
      </w:r>
      <w:r w:rsidRPr="00CD0134">
        <w:t>přijetí rozhodnutí o vyloučení člena Spolku je zapotřebí</w:t>
      </w:r>
      <w:r w:rsidRPr="00CD0134">
        <w:rPr>
          <w:spacing w:val="-3"/>
        </w:rPr>
        <w:t xml:space="preserve"> </w:t>
      </w:r>
      <w:r w:rsidRPr="00CD0134">
        <w:t>dosažení</w:t>
      </w:r>
      <w:r w:rsidRPr="00CD0134">
        <w:rPr>
          <w:spacing w:val="-3"/>
        </w:rPr>
        <w:t xml:space="preserve"> </w:t>
      </w:r>
      <w:r w:rsidRPr="00CD0134">
        <w:t>kvalifikované</w:t>
      </w:r>
      <w:r w:rsidRPr="00CD0134">
        <w:rPr>
          <w:spacing w:val="-3"/>
        </w:rPr>
        <w:t xml:space="preserve"> </w:t>
      </w:r>
      <w:r w:rsidRPr="00CD0134">
        <w:t>dvoutřetinové</w:t>
      </w:r>
      <w:r w:rsidRPr="00CD0134">
        <w:rPr>
          <w:spacing w:val="-3"/>
        </w:rPr>
        <w:t xml:space="preserve"> </w:t>
      </w:r>
      <w:r w:rsidRPr="00CD0134">
        <w:t>většiny</w:t>
      </w:r>
      <w:r w:rsidRPr="00CD0134">
        <w:rPr>
          <w:spacing w:val="-4"/>
        </w:rPr>
        <w:t xml:space="preserve"> </w:t>
      </w:r>
      <w:r w:rsidRPr="00CD0134">
        <w:t>hlasů</w:t>
      </w:r>
      <w:r w:rsidRPr="00CD0134">
        <w:rPr>
          <w:spacing w:val="-4"/>
        </w:rPr>
        <w:t xml:space="preserve"> </w:t>
      </w:r>
      <w:r w:rsidRPr="00CD0134">
        <w:t>všech</w:t>
      </w:r>
      <w:r w:rsidRPr="00CD0134">
        <w:rPr>
          <w:spacing w:val="-4"/>
        </w:rPr>
        <w:t xml:space="preserve"> </w:t>
      </w:r>
      <w:r w:rsidRPr="00CD0134">
        <w:t>členů</w:t>
      </w:r>
      <w:r w:rsidRPr="00CD0134">
        <w:rPr>
          <w:spacing w:val="-3"/>
        </w:rPr>
        <w:t xml:space="preserve"> </w:t>
      </w:r>
      <w:r w:rsidRPr="00CD0134">
        <w:t>Spolku,</w:t>
      </w:r>
    </w:p>
    <w:p w14:paraId="33AACD29" w14:textId="2C766B64" w:rsidR="000039A0" w:rsidRDefault="00000000">
      <w:pPr>
        <w:pStyle w:val="Odstavecseseznamem"/>
        <w:numPr>
          <w:ilvl w:val="2"/>
          <w:numId w:val="6"/>
        </w:numPr>
        <w:tabs>
          <w:tab w:val="left" w:pos="1234"/>
        </w:tabs>
        <w:spacing w:line="259" w:lineRule="auto"/>
        <w:ind w:right="112"/>
      </w:pPr>
      <w:r w:rsidRPr="00CD0134">
        <w:t>rozhoduje o</w:t>
      </w:r>
      <w:r w:rsidRPr="00CD0134">
        <w:rPr>
          <w:spacing w:val="-4"/>
        </w:rPr>
        <w:t xml:space="preserve"> </w:t>
      </w:r>
      <w:r w:rsidRPr="00CD0134">
        <w:t>vyloučení člena Spolku, pokud člen poškodil</w:t>
      </w:r>
      <w:r w:rsidRPr="00CD0134">
        <w:rPr>
          <w:spacing w:val="-1"/>
        </w:rPr>
        <w:t xml:space="preserve"> </w:t>
      </w:r>
      <w:r w:rsidRPr="00CD0134">
        <w:t>Spolek nebo jeho dobré jméno a</w:t>
      </w:r>
      <w:r w:rsidRPr="00CD0134">
        <w:rPr>
          <w:spacing w:val="-4"/>
        </w:rPr>
        <w:t xml:space="preserve"> </w:t>
      </w:r>
      <w:r w:rsidRPr="00CD0134">
        <w:t>toto poškození ve stanovené lhůtě, která nemůže být kratší než 10 dní, nenapravil, nebo jde o</w:t>
      </w:r>
      <w:r w:rsidRPr="00CD0134">
        <w:rPr>
          <w:spacing w:val="-2"/>
        </w:rPr>
        <w:t xml:space="preserve"> </w:t>
      </w:r>
      <w:r w:rsidRPr="00CD0134">
        <w:t>škodu nenapravitelnou, a</w:t>
      </w:r>
      <w:r w:rsidRPr="00CD0134">
        <w:rPr>
          <w:spacing w:val="-2"/>
        </w:rPr>
        <w:t xml:space="preserve"> </w:t>
      </w:r>
      <w:r w:rsidRPr="00CD0134">
        <w:t>za předpokladu, že Valná hromada dotčeného člena o</w:t>
      </w:r>
      <w:r w:rsidRPr="00CD0134">
        <w:rPr>
          <w:spacing w:val="-1"/>
        </w:rPr>
        <w:t xml:space="preserve"> </w:t>
      </w:r>
      <w:r w:rsidRPr="00CD0134">
        <w:t>záměru vyloučit jej po uplynutí stanovených lhůt uvědomila a</w:t>
      </w:r>
      <w:r w:rsidRPr="00CD0134">
        <w:rPr>
          <w:spacing w:val="-6"/>
        </w:rPr>
        <w:t xml:space="preserve"> </w:t>
      </w:r>
      <w:r w:rsidRPr="00CD0134">
        <w:t>umožnila mu se ke</w:t>
      </w:r>
      <w:r w:rsidRPr="00CD0134">
        <w:rPr>
          <w:spacing w:val="-3"/>
        </w:rPr>
        <w:t xml:space="preserve"> </w:t>
      </w:r>
      <w:r w:rsidRPr="00CD0134">
        <w:t>zdůvodnění návrhu na vyloučení vyjádřit; k</w:t>
      </w:r>
      <w:r w:rsidRPr="00CD0134">
        <w:rPr>
          <w:spacing w:val="-1"/>
        </w:rPr>
        <w:t xml:space="preserve"> </w:t>
      </w:r>
      <w:r w:rsidRPr="00CD0134">
        <w:t>přijetí rozhodnutí o vyloučení člena Spolku je zapotřebí dosažení kvalifikované dvoutřetinové většiny hlasů všech členů Spolku,</w:t>
      </w:r>
    </w:p>
    <w:p w14:paraId="7EB70562" w14:textId="69341FB6" w:rsidR="000039A0" w:rsidRPr="00CD0134" w:rsidRDefault="00000000" w:rsidP="00A25B21">
      <w:pPr>
        <w:pStyle w:val="Odstavecseseznamem"/>
        <w:numPr>
          <w:ilvl w:val="2"/>
          <w:numId w:val="6"/>
        </w:numPr>
        <w:tabs>
          <w:tab w:val="left" w:pos="1234"/>
        </w:tabs>
        <w:spacing w:line="259" w:lineRule="auto"/>
        <w:ind w:right="112"/>
      </w:pPr>
      <w:r w:rsidRPr="00CD0134">
        <w:t>rozhoduje</w:t>
      </w:r>
      <w:r w:rsidRPr="00997508">
        <w:rPr>
          <w:spacing w:val="77"/>
          <w:w w:val="150"/>
        </w:rPr>
        <w:t xml:space="preserve"> </w:t>
      </w:r>
      <w:r w:rsidRPr="00CD0134">
        <w:t>o</w:t>
      </w:r>
      <w:r w:rsidRPr="00997508">
        <w:rPr>
          <w:spacing w:val="-3"/>
        </w:rPr>
        <w:t xml:space="preserve"> </w:t>
      </w:r>
      <w:r w:rsidRPr="00CD0134">
        <w:t>zrušení</w:t>
      </w:r>
      <w:r w:rsidRPr="00997508">
        <w:rPr>
          <w:spacing w:val="76"/>
          <w:w w:val="150"/>
        </w:rPr>
        <w:t xml:space="preserve"> </w:t>
      </w:r>
      <w:r w:rsidRPr="00CD0134">
        <w:t>Spolku</w:t>
      </w:r>
      <w:r w:rsidRPr="00997508">
        <w:rPr>
          <w:spacing w:val="77"/>
          <w:w w:val="150"/>
        </w:rPr>
        <w:t xml:space="preserve"> </w:t>
      </w:r>
      <w:r w:rsidRPr="00CD0134">
        <w:t>s</w:t>
      </w:r>
      <w:r w:rsidRPr="00997508">
        <w:rPr>
          <w:spacing w:val="76"/>
          <w:w w:val="150"/>
        </w:rPr>
        <w:t xml:space="preserve"> </w:t>
      </w:r>
      <w:r w:rsidRPr="00CD0134">
        <w:t>likvidací</w:t>
      </w:r>
      <w:r w:rsidRPr="00997508">
        <w:rPr>
          <w:spacing w:val="77"/>
          <w:w w:val="150"/>
        </w:rPr>
        <w:t xml:space="preserve"> </w:t>
      </w:r>
      <w:r w:rsidRPr="00CD0134">
        <w:t>(a</w:t>
      </w:r>
      <w:r w:rsidRPr="00997508">
        <w:rPr>
          <w:spacing w:val="75"/>
          <w:w w:val="150"/>
        </w:rPr>
        <w:t xml:space="preserve"> </w:t>
      </w:r>
      <w:r w:rsidRPr="00CD0134">
        <w:t>v</w:t>
      </w:r>
      <w:r w:rsidRPr="00997508">
        <w:rPr>
          <w:spacing w:val="74"/>
          <w:w w:val="150"/>
        </w:rPr>
        <w:t xml:space="preserve"> </w:t>
      </w:r>
      <w:r w:rsidRPr="00CD0134">
        <w:t>rámci</w:t>
      </w:r>
      <w:r w:rsidRPr="00997508">
        <w:rPr>
          <w:spacing w:val="75"/>
          <w:w w:val="150"/>
        </w:rPr>
        <w:t xml:space="preserve"> </w:t>
      </w:r>
      <w:r w:rsidRPr="00CD0134">
        <w:t>tohoto</w:t>
      </w:r>
      <w:r w:rsidRPr="00997508">
        <w:rPr>
          <w:spacing w:val="75"/>
          <w:w w:val="150"/>
        </w:rPr>
        <w:t xml:space="preserve"> </w:t>
      </w:r>
      <w:r w:rsidRPr="00CD0134">
        <w:t>rozhodnutí</w:t>
      </w:r>
      <w:r w:rsidRPr="00997508">
        <w:rPr>
          <w:spacing w:val="76"/>
          <w:w w:val="150"/>
        </w:rPr>
        <w:t xml:space="preserve"> </w:t>
      </w:r>
      <w:r w:rsidRPr="00CD0134">
        <w:t>též o</w:t>
      </w:r>
      <w:r w:rsidRPr="00997508">
        <w:rPr>
          <w:spacing w:val="-5"/>
        </w:rPr>
        <w:t xml:space="preserve"> </w:t>
      </w:r>
      <w:r w:rsidRPr="00CD0134">
        <w:t>jmenování likvidátora a o naložení s likvidačním zůstatkem, neurčují-li zákony nebo rozhodnutí soudu jinak), případně o dělení Spolku, nebo o</w:t>
      </w:r>
      <w:r w:rsidRPr="00997508">
        <w:rPr>
          <w:spacing w:val="-2"/>
        </w:rPr>
        <w:t xml:space="preserve"> </w:t>
      </w:r>
      <w:r w:rsidRPr="00CD0134">
        <w:t>sloučení s</w:t>
      </w:r>
      <w:r w:rsidRPr="00997508">
        <w:rPr>
          <w:spacing w:val="-5"/>
        </w:rPr>
        <w:t xml:space="preserve"> </w:t>
      </w:r>
      <w:r w:rsidRPr="00CD0134">
        <w:t>jiným spolkem;</w:t>
      </w:r>
      <w:r w:rsidRPr="00997508">
        <w:rPr>
          <w:spacing w:val="40"/>
        </w:rPr>
        <w:t xml:space="preserve"> </w:t>
      </w:r>
      <w:r w:rsidRPr="00CD0134">
        <w:t>k</w:t>
      </w:r>
      <w:r w:rsidRPr="00997508">
        <w:rPr>
          <w:spacing w:val="-4"/>
        </w:rPr>
        <w:t xml:space="preserve"> </w:t>
      </w:r>
      <w:r w:rsidRPr="00CD0134">
        <w:t>přijetí</w:t>
      </w:r>
      <w:r w:rsidRPr="00997508">
        <w:rPr>
          <w:spacing w:val="40"/>
        </w:rPr>
        <w:t xml:space="preserve"> </w:t>
      </w:r>
      <w:r w:rsidRPr="00CD0134">
        <w:t>rozhodnutí</w:t>
      </w:r>
      <w:r w:rsidRPr="00997508">
        <w:rPr>
          <w:spacing w:val="40"/>
        </w:rPr>
        <w:t xml:space="preserve"> </w:t>
      </w:r>
      <w:r w:rsidRPr="00CD0134">
        <w:t>o</w:t>
      </w:r>
      <w:r w:rsidRPr="00997508">
        <w:rPr>
          <w:spacing w:val="40"/>
        </w:rPr>
        <w:t xml:space="preserve"> </w:t>
      </w:r>
      <w:r w:rsidRPr="00CD0134">
        <w:t>zrušení</w:t>
      </w:r>
      <w:r w:rsidRPr="00997508">
        <w:rPr>
          <w:spacing w:val="40"/>
        </w:rPr>
        <w:t xml:space="preserve"> </w:t>
      </w:r>
      <w:r w:rsidRPr="00CD0134">
        <w:t>a/nebo</w:t>
      </w:r>
      <w:r w:rsidRPr="00997508">
        <w:rPr>
          <w:spacing w:val="40"/>
        </w:rPr>
        <w:t xml:space="preserve"> </w:t>
      </w:r>
      <w:r w:rsidRPr="00CD0134">
        <w:t>dělení</w:t>
      </w:r>
      <w:r w:rsidRPr="00997508">
        <w:rPr>
          <w:spacing w:val="40"/>
        </w:rPr>
        <w:t xml:space="preserve"> </w:t>
      </w:r>
      <w:r w:rsidRPr="00CD0134">
        <w:t>a/nebo</w:t>
      </w:r>
      <w:r w:rsidRPr="00997508">
        <w:rPr>
          <w:spacing w:val="40"/>
        </w:rPr>
        <w:t xml:space="preserve"> </w:t>
      </w:r>
      <w:r w:rsidRPr="00CD0134">
        <w:t>sloučení</w:t>
      </w:r>
      <w:r w:rsidRPr="00997508">
        <w:rPr>
          <w:spacing w:val="40"/>
        </w:rPr>
        <w:t xml:space="preserve"> </w:t>
      </w:r>
      <w:r w:rsidRPr="00CD0134">
        <w:t>Spolku</w:t>
      </w:r>
      <w:r w:rsidR="008200C3" w:rsidRPr="00CD0134">
        <w:t xml:space="preserve"> </w:t>
      </w:r>
      <w:r w:rsidRPr="00CD0134">
        <w:t>s</w:t>
      </w:r>
      <w:r w:rsidRPr="00997508">
        <w:rPr>
          <w:spacing w:val="-6"/>
        </w:rPr>
        <w:t xml:space="preserve"> </w:t>
      </w:r>
      <w:r w:rsidRPr="00CD0134">
        <w:t>jiným spolkem je zapotřebí dosažení kvalifikované dvoutřetinové většiny hlasů všech členů Spolku,</w:t>
      </w:r>
    </w:p>
    <w:p w14:paraId="4E568752" w14:textId="5F0AF522" w:rsidR="000039A0" w:rsidRPr="00CD0134" w:rsidRDefault="00000000">
      <w:pPr>
        <w:pStyle w:val="Odstavecseseznamem"/>
        <w:numPr>
          <w:ilvl w:val="2"/>
          <w:numId w:val="6"/>
        </w:numPr>
        <w:tabs>
          <w:tab w:val="left" w:pos="1234"/>
        </w:tabs>
        <w:spacing w:line="259" w:lineRule="auto"/>
        <w:ind w:right="117"/>
      </w:pPr>
      <w:r w:rsidRPr="00CD0134">
        <w:t xml:space="preserve">rozhoduje o odvolání </w:t>
      </w:r>
      <w:r w:rsidR="00D160AE" w:rsidRPr="00CD0134">
        <w:t xml:space="preserve">Člena představenstva </w:t>
      </w:r>
      <w:r w:rsidRPr="00CD0134">
        <w:t>za podmínek uvedených v</w:t>
      </w:r>
      <w:r w:rsidRPr="00CD0134">
        <w:rPr>
          <w:spacing w:val="-1"/>
        </w:rPr>
        <w:t xml:space="preserve"> </w:t>
      </w:r>
      <w:r w:rsidRPr="00CD0134">
        <w:t xml:space="preserve">čl. </w:t>
      </w:r>
      <w:r w:rsidR="00C146CD" w:rsidRPr="00CD0134">
        <w:t>I</w:t>
      </w:r>
      <w:r w:rsidRPr="00CD0134">
        <w:t xml:space="preserve">X. odst. </w:t>
      </w:r>
      <w:r w:rsidR="00C146CD" w:rsidRPr="00CD0134">
        <w:t>9</w:t>
      </w:r>
      <w:r w:rsidRPr="00CD0134">
        <w:t>. 3. stanov; k</w:t>
      </w:r>
      <w:r w:rsidRPr="00CD0134">
        <w:rPr>
          <w:spacing w:val="-4"/>
        </w:rPr>
        <w:t xml:space="preserve"> </w:t>
      </w:r>
      <w:r w:rsidRPr="00CD0134">
        <w:t xml:space="preserve">přijetí rozhodnutí o odvolání </w:t>
      </w:r>
      <w:r w:rsidR="00D160AE" w:rsidRPr="00CD0134">
        <w:t xml:space="preserve">Člena Představenstva </w:t>
      </w:r>
      <w:r w:rsidRPr="00CD0134">
        <w:t>je zapotřebí dosažení kvalifikované dvoutřetinové většiny hlasů všech členů Spolku.</w:t>
      </w:r>
    </w:p>
    <w:p w14:paraId="2EF68824" w14:textId="0DE754E7" w:rsidR="006446FF" w:rsidRPr="00CD0134" w:rsidRDefault="006446FF">
      <w:pPr>
        <w:pStyle w:val="Odstavecseseznamem"/>
        <w:numPr>
          <w:ilvl w:val="2"/>
          <w:numId w:val="6"/>
        </w:numPr>
        <w:tabs>
          <w:tab w:val="left" w:pos="1234"/>
        </w:tabs>
        <w:spacing w:line="259" w:lineRule="auto"/>
        <w:ind w:right="117"/>
      </w:pPr>
      <w:bookmarkStart w:id="3" w:name="_Hlk121318661"/>
      <w:r w:rsidRPr="00CD0134">
        <w:t xml:space="preserve">rozhoduje o přijetí </w:t>
      </w:r>
      <w:r w:rsidR="001477A0" w:rsidRPr="00CD0134">
        <w:t xml:space="preserve">nového </w:t>
      </w:r>
      <w:r w:rsidRPr="00CD0134">
        <w:t xml:space="preserve">člena </w:t>
      </w:r>
      <w:r w:rsidR="001477A0" w:rsidRPr="00CD0134">
        <w:t>S</w:t>
      </w:r>
      <w:r w:rsidRPr="00CD0134">
        <w:t>polku</w:t>
      </w:r>
      <w:r w:rsidR="001477A0" w:rsidRPr="00CD0134">
        <w:t xml:space="preserve"> za splnění podmínek uvedených v čl. </w:t>
      </w:r>
      <w:r w:rsidR="00C146CD" w:rsidRPr="00CD0134">
        <w:t>I</w:t>
      </w:r>
      <w:r w:rsidR="001477A0" w:rsidRPr="00CD0134">
        <w:t>V.</w:t>
      </w:r>
      <w:bookmarkEnd w:id="3"/>
      <w:r w:rsidR="00F96535" w:rsidRPr="00CD0134">
        <w:t xml:space="preserve"> stanov.</w:t>
      </w:r>
    </w:p>
    <w:p w14:paraId="68924567" w14:textId="11C6B4FB" w:rsidR="000039A0" w:rsidRPr="00CD0134" w:rsidRDefault="00000000" w:rsidP="00CD0134">
      <w:pPr>
        <w:pStyle w:val="Odstavecseseznamem"/>
        <w:numPr>
          <w:ilvl w:val="1"/>
          <w:numId w:val="20"/>
        </w:numPr>
        <w:tabs>
          <w:tab w:val="left" w:pos="820"/>
        </w:tabs>
        <w:spacing w:line="259" w:lineRule="auto"/>
        <w:ind w:right="112"/>
      </w:pPr>
      <w:bookmarkStart w:id="4" w:name="_Hlk121318817"/>
      <w:r w:rsidRPr="00CD0134">
        <w:t xml:space="preserve">Rozhodnutí Valné hromady podle ustanovení čl. </w:t>
      </w:r>
      <w:r w:rsidR="00C146CD" w:rsidRPr="00CD0134">
        <w:t>VIII</w:t>
      </w:r>
      <w:r w:rsidRPr="00CD0134">
        <w:t xml:space="preserve">., odst. </w:t>
      </w:r>
      <w:r w:rsidR="00C146CD" w:rsidRPr="00CD0134">
        <w:t>8</w:t>
      </w:r>
      <w:r w:rsidRPr="00CD0134">
        <w:t>.8. písm. a) až g) stanov mohou být přijata také mimo zasedání Valné hromady formou „per rollam“ s použitím technických prostředků v</w:t>
      </w:r>
      <w:r w:rsidRPr="00CD0134">
        <w:rPr>
          <w:spacing w:val="-4"/>
        </w:rPr>
        <w:t xml:space="preserve"> </w:t>
      </w:r>
      <w:r w:rsidRPr="00CD0134">
        <w:t>souladu a za podmínek upravených článkem XI. stanov (Rozhodování</w:t>
      </w:r>
      <w:r w:rsidRPr="00CD0134">
        <w:rPr>
          <w:spacing w:val="-1"/>
        </w:rPr>
        <w:t xml:space="preserve"> </w:t>
      </w:r>
      <w:r w:rsidRPr="00CD0134">
        <w:t>„</w:t>
      </w:r>
      <w:proofErr w:type="gramStart"/>
      <w:r w:rsidRPr="00CD0134">
        <w:t>per</w:t>
      </w:r>
      <w:r w:rsidRPr="00CD0134">
        <w:rPr>
          <w:spacing w:val="40"/>
        </w:rPr>
        <w:t xml:space="preserve">  </w:t>
      </w:r>
      <w:r w:rsidRPr="00CD0134">
        <w:t>rollam</w:t>
      </w:r>
      <w:proofErr w:type="gramEnd"/>
      <w:r w:rsidRPr="00CD0134">
        <w:t>“).</w:t>
      </w:r>
      <w:r w:rsidRPr="00CD0134">
        <w:rPr>
          <w:spacing w:val="40"/>
        </w:rPr>
        <w:t xml:space="preserve">  </w:t>
      </w:r>
      <w:proofErr w:type="gramStart"/>
      <w:r w:rsidRPr="00CD0134">
        <w:t>Rozhodování</w:t>
      </w:r>
      <w:r w:rsidRPr="00CD0134">
        <w:rPr>
          <w:spacing w:val="40"/>
        </w:rPr>
        <w:t xml:space="preserve">  </w:t>
      </w:r>
      <w:r w:rsidRPr="00CD0134">
        <w:t>„</w:t>
      </w:r>
      <w:proofErr w:type="gramEnd"/>
      <w:r w:rsidRPr="00CD0134">
        <w:t>per</w:t>
      </w:r>
      <w:r w:rsidRPr="00CD0134">
        <w:rPr>
          <w:spacing w:val="40"/>
        </w:rPr>
        <w:t xml:space="preserve">  </w:t>
      </w:r>
      <w:r w:rsidRPr="00CD0134">
        <w:t>rollam“</w:t>
      </w:r>
      <w:r w:rsidRPr="00CD0134">
        <w:rPr>
          <w:spacing w:val="40"/>
        </w:rPr>
        <w:t xml:space="preserve">  </w:t>
      </w:r>
      <w:r w:rsidRPr="00CD0134">
        <w:t>však</w:t>
      </w:r>
      <w:r w:rsidRPr="00CD0134">
        <w:rPr>
          <w:spacing w:val="40"/>
        </w:rPr>
        <w:t xml:space="preserve">  </w:t>
      </w:r>
      <w:r w:rsidRPr="00CD0134">
        <w:t>není</w:t>
      </w:r>
      <w:r w:rsidRPr="00CD0134">
        <w:rPr>
          <w:spacing w:val="40"/>
        </w:rPr>
        <w:t xml:space="preserve">  </w:t>
      </w:r>
      <w:r w:rsidRPr="00CD0134">
        <w:t>přípustné</w:t>
      </w:r>
      <w:r w:rsidRPr="00CD0134">
        <w:rPr>
          <w:spacing w:val="40"/>
        </w:rPr>
        <w:t xml:space="preserve"> </w:t>
      </w:r>
      <w:r w:rsidRPr="00CD0134">
        <w:t>v</w:t>
      </w:r>
      <w:r w:rsidRPr="00CD0134">
        <w:rPr>
          <w:spacing w:val="-5"/>
        </w:rPr>
        <w:t xml:space="preserve"> </w:t>
      </w:r>
      <w:r w:rsidRPr="00CD0134">
        <w:t xml:space="preserve">případech, kdy Valná hromada rozhoduje dle ustanovení čl. </w:t>
      </w:r>
      <w:r w:rsidR="00C146CD" w:rsidRPr="00CD0134">
        <w:t>VIII</w:t>
      </w:r>
      <w:r w:rsidRPr="00CD0134">
        <w:t xml:space="preserve">. odst. </w:t>
      </w:r>
      <w:r w:rsidR="00C146CD" w:rsidRPr="00CD0134">
        <w:t>8</w:t>
      </w:r>
      <w:r w:rsidRPr="00CD0134">
        <w:t>.8. písm. h), písm. i), písm. j)</w:t>
      </w:r>
      <w:r w:rsidR="001477A0" w:rsidRPr="00CD0134">
        <w:t>,</w:t>
      </w:r>
      <w:r w:rsidRPr="00CD0134">
        <w:t xml:space="preserve"> písm. k) </w:t>
      </w:r>
      <w:r w:rsidR="001477A0" w:rsidRPr="00CD0134">
        <w:t xml:space="preserve">anebo písm. l) </w:t>
      </w:r>
      <w:r w:rsidRPr="00CD0134">
        <w:t>stanov.</w:t>
      </w:r>
    </w:p>
    <w:bookmarkEnd w:id="4"/>
    <w:p w14:paraId="4E7D80D8" w14:textId="77777777" w:rsidR="000039A0" w:rsidRPr="00CD0134" w:rsidRDefault="000039A0">
      <w:pPr>
        <w:pStyle w:val="Zkladntext"/>
        <w:ind w:left="0"/>
        <w:jc w:val="left"/>
      </w:pPr>
    </w:p>
    <w:p w14:paraId="3FC4C50C" w14:textId="77777777" w:rsidR="000039A0" w:rsidRPr="00CD0134" w:rsidRDefault="000039A0">
      <w:pPr>
        <w:pStyle w:val="Zkladntext"/>
        <w:spacing w:before="4"/>
        <w:ind w:left="0"/>
        <w:jc w:val="left"/>
      </w:pPr>
    </w:p>
    <w:p w14:paraId="7AC82A62" w14:textId="3A8E43D5" w:rsidR="000039A0" w:rsidRPr="00CD0134" w:rsidRDefault="00000000">
      <w:pPr>
        <w:ind w:left="100"/>
        <w:rPr>
          <w:b/>
        </w:rPr>
      </w:pPr>
      <w:r w:rsidRPr="00CD0134">
        <w:rPr>
          <w:b/>
        </w:rPr>
        <w:t>Čl.</w:t>
      </w:r>
      <w:r w:rsidRPr="00CD0134">
        <w:rPr>
          <w:b/>
          <w:spacing w:val="-2"/>
        </w:rPr>
        <w:t xml:space="preserve"> </w:t>
      </w:r>
      <w:r w:rsidR="009A1202" w:rsidRPr="00CD0134">
        <w:rPr>
          <w:b/>
          <w:spacing w:val="-2"/>
        </w:rPr>
        <w:t>I</w:t>
      </w:r>
      <w:r w:rsidRPr="00CD0134">
        <w:rPr>
          <w:b/>
          <w:spacing w:val="-5"/>
        </w:rPr>
        <w:t>X.</w:t>
      </w:r>
    </w:p>
    <w:p w14:paraId="6C0EE750" w14:textId="7A057A58" w:rsidR="000039A0" w:rsidRPr="00CD0134" w:rsidRDefault="0060466A">
      <w:pPr>
        <w:spacing w:before="179"/>
        <w:ind w:left="100"/>
        <w:rPr>
          <w:b/>
        </w:rPr>
      </w:pPr>
      <w:r w:rsidRPr="00CD0134">
        <w:rPr>
          <w:b/>
          <w:spacing w:val="-2"/>
        </w:rPr>
        <w:t>Představenstvo</w:t>
      </w:r>
    </w:p>
    <w:p w14:paraId="15896363" w14:textId="57046BF0" w:rsidR="00D93C9B" w:rsidRPr="00CD0134" w:rsidRDefault="0060466A" w:rsidP="00CD0134">
      <w:pPr>
        <w:pStyle w:val="Odstavecseseznamem"/>
        <w:numPr>
          <w:ilvl w:val="1"/>
          <w:numId w:val="21"/>
        </w:numPr>
        <w:tabs>
          <w:tab w:val="left" w:pos="666"/>
        </w:tabs>
        <w:spacing w:before="181" w:line="259" w:lineRule="auto"/>
      </w:pPr>
      <w:r w:rsidRPr="00CD0134">
        <w:t>Představenstvo je</w:t>
      </w:r>
      <w:r w:rsidR="0090628C" w:rsidRPr="00CD0134">
        <w:t xml:space="preserve"> </w:t>
      </w:r>
      <w:r w:rsidR="001A3026" w:rsidRPr="00CD0134">
        <w:t>tří</w:t>
      </w:r>
      <w:r w:rsidR="0090628C" w:rsidRPr="00CD0134">
        <w:t>členný</w:t>
      </w:r>
      <w:r w:rsidRPr="00CD0134">
        <w:t xml:space="preserve"> </w:t>
      </w:r>
      <w:r w:rsidR="0090628C" w:rsidRPr="00CD0134">
        <w:t xml:space="preserve">kolektivní </w:t>
      </w:r>
      <w:r w:rsidRPr="00CD0134">
        <w:t>statutární orgán spolku</w:t>
      </w:r>
      <w:r w:rsidR="00E6145F" w:rsidRPr="00CD0134">
        <w:t>,</w:t>
      </w:r>
      <w:r w:rsidR="0090628C" w:rsidRPr="00CD0134">
        <w:t xml:space="preserve"> v jehož čele stojí </w:t>
      </w:r>
      <w:r w:rsidR="00E6145F" w:rsidRPr="00CD0134">
        <w:t>P</w:t>
      </w:r>
      <w:r w:rsidR="0090628C" w:rsidRPr="00CD0134">
        <w:t>ředseda představenstva. Představenstvo</w:t>
      </w:r>
      <w:r w:rsidRPr="00CD0134">
        <w:t xml:space="preserve"> rozhoduje ve</w:t>
      </w:r>
      <w:r w:rsidRPr="00CD0134">
        <w:rPr>
          <w:spacing w:val="-4"/>
        </w:rPr>
        <w:t xml:space="preserve"> </w:t>
      </w:r>
      <w:r w:rsidRPr="00CD0134">
        <w:t>všech záležitostech,</w:t>
      </w:r>
      <w:r w:rsidRPr="00CD0134">
        <w:rPr>
          <w:spacing w:val="-1"/>
        </w:rPr>
        <w:t xml:space="preserve"> </w:t>
      </w:r>
      <w:r w:rsidRPr="00CD0134">
        <w:t>které</w:t>
      </w:r>
      <w:r w:rsidRPr="00CD0134">
        <w:rPr>
          <w:spacing w:val="-2"/>
        </w:rPr>
        <w:t xml:space="preserve"> </w:t>
      </w:r>
      <w:r w:rsidRPr="00CD0134">
        <w:t>nejsou stanovami svěřeny</w:t>
      </w:r>
      <w:r w:rsidRPr="00CD0134">
        <w:rPr>
          <w:spacing w:val="29"/>
        </w:rPr>
        <w:t xml:space="preserve"> </w:t>
      </w:r>
      <w:r w:rsidRPr="00CD0134">
        <w:t>do</w:t>
      </w:r>
      <w:r w:rsidRPr="00CD0134">
        <w:rPr>
          <w:spacing w:val="26"/>
        </w:rPr>
        <w:t xml:space="preserve"> </w:t>
      </w:r>
      <w:r w:rsidRPr="00CD0134">
        <w:t>výlučné</w:t>
      </w:r>
      <w:r w:rsidRPr="00CD0134">
        <w:rPr>
          <w:spacing w:val="30"/>
        </w:rPr>
        <w:t xml:space="preserve"> </w:t>
      </w:r>
      <w:r w:rsidRPr="00CD0134">
        <w:t>pravomoci</w:t>
      </w:r>
      <w:r w:rsidRPr="00CD0134">
        <w:rPr>
          <w:spacing w:val="28"/>
        </w:rPr>
        <w:t xml:space="preserve"> </w:t>
      </w:r>
      <w:r w:rsidRPr="00CD0134">
        <w:t>Valné</w:t>
      </w:r>
      <w:r w:rsidRPr="00CD0134">
        <w:rPr>
          <w:spacing w:val="30"/>
        </w:rPr>
        <w:t xml:space="preserve"> </w:t>
      </w:r>
      <w:r w:rsidRPr="00CD0134">
        <w:t>hromady.</w:t>
      </w:r>
      <w:r w:rsidR="00D402E7" w:rsidRPr="00CD0134">
        <w:rPr>
          <w:spacing w:val="30"/>
        </w:rPr>
        <w:t xml:space="preserve"> </w:t>
      </w:r>
      <w:r w:rsidR="00D93C9B" w:rsidRPr="00CD0134">
        <w:t xml:space="preserve">Spolek zastupuje </w:t>
      </w:r>
      <w:r w:rsidR="00E6145F" w:rsidRPr="00CD0134">
        <w:t>P</w:t>
      </w:r>
      <w:r w:rsidR="00D93C9B" w:rsidRPr="00CD0134">
        <w:t xml:space="preserve">ředseda představenstva samostatně nebo vždy dva </w:t>
      </w:r>
      <w:r w:rsidR="00E6145F" w:rsidRPr="00CD0134">
        <w:t>Č</w:t>
      </w:r>
      <w:r w:rsidR="00D93C9B" w:rsidRPr="00CD0134">
        <w:t>lenové představenstva společně.</w:t>
      </w:r>
      <w:r w:rsidRPr="00CD0134">
        <w:t xml:space="preserve"> </w:t>
      </w:r>
      <w:r w:rsidR="00D402E7" w:rsidRPr="00CD0134">
        <w:t>Představenstvo</w:t>
      </w:r>
      <w:r w:rsidRPr="00CD0134">
        <w:t xml:space="preserve"> za svou činnost odpovídá Valné hromadě.</w:t>
      </w:r>
      <w:r w:rsidR="00D402E7" w:rsidRPr="00CD0134">
        <w:t xml:space="preserve"> </w:t>
      </w:r>
    </w:p>
    <w:p w14:paraId="564874DE" w14:textId="5FADA8AF" w:rsidR="000039A0" w:rsidRPr="00CD0134" w:rsidRDefault="00D93C9B" w:rsidP="00CD0134">
      <w:pPr>
        <w:pStyle w:val="Odstavecseseznamem"/>
        <w:numPr>
          <w:ilvl w:val="1"/>
          <w:numId w:val="21"/>
        </w:numPr>
        <w:tabs>
          <w:tab w:val="left" w:pos="666"/>
        </w:tabs>
        <w:spacing w:line="259" w:lineRule="auto"/>
        <w:ind w:right="113"/>
      </w:pPr>
      <w:r w:rsidRPr="00CD0134">
        <w:t xml:space="preserve">Člen představenstva je oprávněn na základě písemné plné moci svěřit zastoupení v </w:t>
      </w:r>
      <w:r w:rsidRPr="00CD0134">
        <w:lastRenderedPageBreak/>
        <w:t>jednotlivých záležitostech týkajících se Spolku a jeho činností jinému členu Spolku.</w:t>
      </w:r>
    </w:p>
    <w:p w14:paraId="2E3EBB53" w14:textId="41C16367" w:rsidR="00E6145F" w:rsidRPr="00CD0134" w:rsidRDefault="00E6145F" w:rsidP="00CD0134">
      <w:pPr>
        <w:pStyle w:val="Odstavecseseznamem"/>
        <w:numPr>
          <w:ilvl w:val="1"/>
          <w:numId w:val="21"/>
        </w:numPr>
        <w:tabs>
          <w:tab w:val="left" w:pos="666"/>
        </w:tabs>
        <w:spacing w:line="259" w:lineRule="auto"/>
        <w:ind w:right="116"/>
      </w:pPr>
      <w:r w:rsidRPr="00CD0134">
        <w:t>Představenstvo</w:t>
      </w:r>
      <w:r w:rsidRPr="00CD0134">
        <w:rPr>
          <w:spacing w:val="-2"/>
        </w:rPr>
        <w:t xml:space="preserve"> </w:t>
      </w:r>
      <w:r w:rsidRPr="00CD0134">
        <w:t>volí</w:t>
      </w:r>
      <w:r w:rsidRPr="00CD0134">
        <w:rPr>
          <w:spacing w:val="-3"/>
        </w:rPr>
        <w:t xml:space="preserve"> </w:t>
      </w:r>
      <w:r w:rsidRPr="00CD0134">
        <w:t>a</w:t>
      </w:r>
      <w:r w:rsidRPr="00CD0134">
        <w:rPr>
          <w:spacing w:val="-4"/>
        </w:rPr>
        <w:t xml:space="preserve"> </w:t>
      </w:r>
      <w:r w:rsidRPr="00CD0134">
        <w:t>za</w:t>
      </w:r>
      <w:r w:rsidRPr="00CD0134">
        <w:rPr>
          <w:spacing w:val="-4"/>
        </w:rPr>
        <w:t xml:space="preserve"> </w:t>
      </w:r>
      <w:r w:rsidRPr="00CD0134">
        <w:t>podmínek</w:t>
      </w:r>
      <w:r w:rsidRPr="00CD0134">
        <w:rPr>
          <w:spacing w:val="-2"/>
        </w:rPr>
        <w:t xml:space="preserve"> </w:t>
      </w:r>
      <w:r w:rsidRPr="00CD0134">
        <w:t>dále</w:t>
      </w:r>
      <w:r w:rsidRPr="00CD0134">
        <w:rPr>
          <w:spacing w:val="-2"/>
        </w:rPr>
        <w:t xml:space="preserve"> </w:t>
      </w:r>
      <w:r w:rsidRPr="00CD0134">
        <w:t>uvedených</w:t>
      </w:r>
      <w:r w:rsidRPr="00CD0134">
        <w:rPr>
          <w:spacing w:val="-2"/>
        </w:rPr>
        <w:t xml:space="preserve"> </w:t>
      </w:r>
      <w:r w:rsidRPr="00CD0134">
        <w:t>také</w:t>
      </w:r>
      <w:r w:rsidRPr="00CD0134">
        <w:rPr>
          <w:spacing w:val="-2"/>
        </w:rPr>
        <w:t xml:space="preserve"> </w:t>
      </w:r>
      <w:r w:rsidRPr="00CD0134">
        <w:t>odvolává</w:t>
      </w:r>
      <w:r w:rsidRPr="00CD0134">
        <w:rPr>
          <w:spacing w:val="-2"/>
        </w:rPr>
        <w:t xml:space="preserve"> </w:t>
      </w:r>
      <w:r w:rsidRPr="00CD0134">
        <w:t>Valná</w:t>
      </w:r>
      <w:r w:rsidRPr="00CD0134">
        <w:rPr>
          <w:spacing w:val="-2"/>
        </w:rPr>
        <w:t xml:space="preserve"> </w:t>
      </w:r>
      <w:r w:rsidRPr="00CD0134">
        <w:t>hromada.</w:t>
      </w:r>
      <w:r w:rsidRPr="00CD0134">
        <w:rPr>
          <w:spacing w:val="-3"/>
        </w:rPr>
        <w:t xml:space="preserve"> </w:t>
      </w:r>
      <w:r w:rsidRPr="00CD0134">
        <w:t>Člen představenstva může</w:t>
      </w:r>
      <w:r w:rsidRPr="00CD0134">
        <w:rPr>
          <w:spacing w:val="-3"/>
        </w:rPr>
        <w:t xml:space="preserve"> </w:t>
      </w:r>
      <w:r w:rsidRPr="00CD0134">
        <w:t>být Valnou hromadou odvolán, pokud</w:t>
      </w:r>
      <w:r w:rsidRPr="00CD0134">
        <w:rPr>
          <w:spacing w:val="-1"/>
        </w:rPr>
        <w:t xml:space="preserve"> </w:t>
      </w:r>
      <w:r w:rsidRPr="00CD0134">
        <w:t>nevykonává nebo</w:t>
      </w:r>
      <w:r w:rsidRPr="00CD0134">
        <w:rPr>
          <w:spacing w:val="-1"/>
        </w:rPr>
        <w:t xml:space="preserve"> </w:t>
      </w:r>
      <w:r w:rsidRPr="00CD0134">
        <w:t>není schopen</w:t>
      </w:r>
      <w:r w:rsidRPr="00CD0134">
        <w:rPr>
          <w:spacing w:val="-1"/>
        </w:rPr>
        <w:t xml:space="preserve"> </w:t>
      </w:r>
      <w:r w:rsidRPr="00CD0134">
        <w:t xml:space="preserve">vykonávat svoji funkci nebo pokud koná přes upozornění v rozporu se stanovami Spolku nebo Spolek svým jednáním nenapravitelně a prokazatelně poškodil či poškozuje. Rozhodnutí o odvolání </w:t>
      </w:r>
      <w:r w:rsidR="002D18C8" w:rsidRPr="00CD0134">
        <w:t xml:space="preserve">Člena představenstva </w:t>
      </w:r>
      <w:r w:rsidRPr="00CD0134">
        <w:t>je přijato, pokud se pro návrh vysloví alespoň kvalifikovaná dvoutřetinová většina hlasů všech členů Spolku. Předsedu představenstva volí představenstvo z řad svých členů.</w:t>
      </w:r>
    </w:p>
    <w:p w14:paraId="1E2E8C50" w14:textId="330F3265" w:rsidR="000039A0" w:rsidRPr="00CD0134" w:rsidRDefault="00000000" w:rsidP="00CD0134">
      <w:pPr>
        <w:pStyle w:val="Odstavecseseznamem"/>
        <w:numPr>
          <w:ilvl w:val="1"/>
          <w:numId w:val="21"/>
        </w:numPr>
        <w:tabs>
          <w:tab w:val="left" w:pos="666"/>
        </w:tabs>
        <w:spacing w:line="259" w:lineRule="auto"/>
        <w:ind w:right="117"/>
      </w:pPr>
      <w:r w:rsidRPr="00CD0134">
        <w:t xml:space="preserve">Funkční období </w:t>
      </w:r>
      <w:r w:rsidR="00E6145F" w:rsidRPr="00CD0134">
        <w:t xml:space="preserve">Člena představenstva </w:t>
      </w:r>
      <w:r w:rsidRPr="00CD0134">
        <w:t>začíná jeho volbou a končí jeho odvoláním nebo nejpozději okamžikem uplynutí standardního funkčního období v délce trvání 3 let.</w:t>
      </w:r>
    </w:p>
    <w:p w14:paraId="7AC9A962" w14:textId="4AD482DA" w:rsidR="000039A0" w:rsidRPr="00CD0134" w:rsidRDefault="00E6145F" w:rsidP="00CD0134">
      <w:pPr>
        <w:pStyle w:val="Odstavecseseznamem"/>
        <w:numPr>
          <w:ilvl w:val="1"/>
          <w:numId w:val="21"/>
        </w:numPr>
        <w:tabs>
          <w:tab w:val="left" w:pos="666"/>
        </w:tabs>
        <w:spacing w:line="259" w:lineRule="auto"/>
        <w:ind w:right="117"/>
      </w:pPr>
      <w:r w:rsidRPr="00CD0134">
        <w:t xml:space="preserve">Do </w:t>
      </w:r>
      <w:r w:rsidR="002D18C8" w:rsidRPr="00CD0134">
        <w:t>P</w:t>
      </w:r>
      <w:r w:rsidRPr="00CD0134">
        <w:t xml:space="preserve">ředstavenstva může být zvolena pouze fyzická osoba, která je buďto členem Spolku, anebo která je statutárním orgánem (nebo členem statutárního orgánu) nebo jiným oprávněným zástupcem (například na základě prokury nebo plné moci) právnické osoby, která je členem Spolku. Člen představenstva, jenž je zástupcem právnické osoby, která je členem Spolku, nemusí sám být jako fyzická osoba členem Spolku, a tedy ani funkční období takového </w:t>
      </w:r>
      <w:r w:rsidR="003F1A97" w:rsidRPr="00CD0134">
        <w:t xml:space="preserve">Člena představenstva </w:t>
      </w:r>
      <w:r w:rsidRPr="00CD0134">
        <w:t xml:space="preserve">není nutně spojeno s členstvím ve Spolku. Funkční období Člena představenstva však skončí, zanikne-li členství Člen představenstva ve Spolku (je-li </w:t>
      </w:r>
      <w:r w:rsidR="003F1A97" w:rsidRPr="00CD0134">
        <w:t xml:space="preserve">Člen představenstva </w:t>
      </w:r>
      <w:r w:rsidRPr="00CD0134">
        <w:t>sám členem Spolku jakožto fyzická osoba), anebo zanikne-li členství právnické osoby</w:t>
      </w:r>
      <w:r w:rsidRPr="00CD0134">
        <w:rPr>
          <w:spacing w:val="40"/>
        </w:rPr>
        <w:t xml:space="preserve"> </w:t>
      </w:r>
      <w:r w:rsidRPr="00CD0134">
        <w:t xml:space="preserve">(člena Spolku), jejíž zástupce je Člen </w:t>
      </w:r>
      <w:r w:rsidR="003F1A97" w:rsidRPr="00CD0134">
        <w:t>představenstva</w:t>
      </w:r>
      <w:r w:rsidRPr="00CD0134">
        <w:t>, popřípadě přestane-li Člen představenstva být statutárním orgánem (členem statutárního orgánu) právnické osoby (člena Spolku), popřípadě</w:t>
      </w:r>
      <w:r w:rsidRPr="00CD0134">
        <w:rPr>
          <w:spacing w:val="-3"/>
        </w:rPr>
        <w:t xml:space="preserve"> </w:t>
      </w:r>
      <w:r w:rsidRPr="00CD0134">
        <w:t>zanikne-li</w:t>
      </w:r>
      <w:r w:rsidRPr="00CD0134">
        <w:rPr>
          <w:spacing w:val="-4"/>
        </w:rPr>
        <w:t xml:space="preserve"> </w:t>
      </w:r>
      <w:r w:rsidRPr="00CD0134">
        <w:t>plná</w:t>
      </w:r>
      <w:r w:rsidRPr="00CD0134">
        <w:rPr>
          <w:spacing w:val="-3"/>
        </w:rPr>
        <w:t xml:space="preserve"> </w:t>
      </w:r>
      <w:r w:rsidRPr="00CD0134">
        <w:t>moc</w:t>
      </w:r>
      <w:r w:rsidRPr="00CD0134">
        <w:rPr>
          <w:spacing w:val="-3"/>
        </w:rPr>
        <w:t xml:space="preserve"> </w:t>
      </w:r>
      <w:r w:rsidRPr="00CD0134">
        <w:t>nebo</w:t>
      </w:r>
      <w:r w:rsidRPr="00CD0134">
        <w:rPr>
          <w:spacing w:val="-3"/>
        </w:rPr>
        <w:t xml:space="preserve"> </w:t>
      </w:r>
      <w:r w:rsidRPr="00CD0134">
        <w:t>prokura</w:t>
      </w:r>
      <w:r w:rsidRPr="00CD0134">
        <w:rPr>
          <w:spacing w:val="-3"/>
        </w:rPr>
        <w:t xml:space="preserve"> </w:t>
      </w:r>
      <w:r w:rsidRPr="00CD0134">
        <w:t>či</w:t>
      </w:r>
      <w:r w:rsidRPr="00CD0134">
        <w:rPr>
          <w:spacing w:val="-4"/>
        </w:rPr>
        <w:t xml:space="preserve"> </w:t>
      </w:r>
      <w:r w:rsidRPr="00CD0134">
        <w:t>jiná</w:t>
      </w:r>
      <w:r w:rsidRPr="00CD0134">
        <w:rPr>
          <w:spacing w:val="-3"/>
        </w:rPr>
        <w:t xml:space="preserve"> </w:t>
      </w:r>
      <w:r w:rsidRPr="00CD0134">
        <w:t>forma</w:t>
      </w:r>
      <w:r w:rsidRPr="00CD0134">
        <w:rPr>
          <w:spacing w:val="-5"/>
        </w:rPr>
        <w:t xml:space="preserve"> </w:t>
      </w:r>
      <w:r w:rsidRPr="00CD0134">
        <w:t>zastoupení,</w:t>
      </w:r>
      <w:r w:rsidRPr="00CD0134">
        <w:rPr>
          <w:spacing w:val="-2"/>
        </w:rPr>
        <w:t xml:space="preserve"> </w:t>
      </w:r>
      <w:r w:rsidRPr="00CD0134">
        <w:t>na</w:t>
      </w:r>
      <w:r w:rsidRPr="00CD0134">
        <w:rPr>
          <w:spacing w:val="-3"/>
        </w:rPr>
        <w:t xml:space="preserve"> </w:t>
      </w:r>
      <w:r w:rsidRPr="00CD0134">
        <w:t>jejímž</w:t>
      </w:r>
      <w:r w:rsidRPr="00CD0134">
        <w:rPr>
          <w:spacing w:val="-5"/>
        </w:rPr>
        <w:t xml:space="preserve"> </w:t>
      </w:r>
      <w:r w:rsidRPr="00CD0134">
        <w:t xml:space="preserve">základě </w:t>
      </w:r>
      <w:r w:rsidR="002D18C8" w:rsidRPr="00CD0134">
        <w:t xml:space="preserve">Člen představenstva </w:t>
      </w:r>
      <w:r w:rsidRPr="00CD0134">
        <w:t>zastupuje právnickou osobu (člena Spolku) ve výkonu práv a povinností vyplývajících z členství ve Spolku.</w:t>
      </w:r>
    </w:p>
    <w:p w14:paraId="25740A04" w14:textId="3CF65DF0" w:rsidR="000039A0" w:rsidRPr="00CD0134" w:rsidRDefault="00A3065A" w:rsidP="00CD0134">
      <w:pPr>
        <w:pStyle w:val="Odstavecseseznamem"/>
        <w:numPr>
          <w:ilvl w:val="1"/>
          <w:numId w:val="21"/>
        </w:numPr>
        <w:tabs>
          <w:tab w:val="left" w:pos="666"/>
        </w:tabs>
        <w:spacing w:line="251" w:lineRule="exact"/>
      </w:pPr>
      <w:r w:rsidRPr="00CD0134">
        <w:t>Představenstvo Spolku</w:t>
      </w:r>
      <w:r w:rsidRPr="00CD0134">
        <w:rPr>
          <w:spacing w:val="-2"/>
        </w:rPr>
        <w:t>:</w:t>
      </w:r>
    </w:p>
    <w:p w14:paraId="1DAFA754" w14:textId="44F975FE" w:rsidR="000039A0" w:rsidRPr="00CD0134" w:rsidRDefault="00A3065A">
      <w:pPr>
        <w:pStyle w:val="Odstavecseseznamem"/>
        <w:numPr>
          <w:ilvl w:val="2"/>
          <w:numId w:val="5"/>
        </w:numPr>
        <w:tabs>
          <w:tab w:val="left" w:pos="1026"/>
        </w:tabs>
        <w:spacing w:before="78"/>
      </w:pPr>
      <w:r w:rsidRPr="00CD0134">
        <w:t>je odpovědné</w:t>
      </w:r>
      <w:r w:rsidRPr="00CD0134">
        <w:rPr>
          <w:spacing w:val="-5"/>
        </w:rPr>
        <w:t xml:space="preserve"> </w:t>
      </w:r>
      <w:r w:rsidRPr="00CD0134">
        <w:t>za</w:t>
      </w:r>
      <w:r w:rsidRPr="00CD0134">
        <w:rPr>
          <w:spacing w:val="-3"/>
        </w:rPr>
        <w:t xml:space="preserve"> </w:t>
      </w:r>
      <w:r w:rsidRPr="00CD0134">
        <w:t>vedení</w:t>
      </w:r>
      <w:r w:rsidRPr="00CD0134">
        <w:rPr>
          <w:spacing w:val="-2"/>
        </w:rPr>
        <w:t xml:space="preserve"> </w:t>
      </w:r>
      <w:r w:rsidRPr="00CD0134">
        <w:t>účetnictví</w:t>
      </w:r>
      <w:r w:rsidRPr="00CD0134">
        <w:rPr>
          <w:spacing w:val="-2"/>
        </w:rPr>
        <w:t xml:space="preserve"> </w:t>
      </w:r>
      <w:r w:rsidRPr="00CD0134">
        <w:t>a</w:t>
      </w:r>
      <w:r w:rsidRPr="00CD0134">
        <w:rPr>
          <w:spacing w:val="-3"/>
        </w:rPr>
        <w:t xml:space="preserve"> </w:t>
      </w:r>
      <w:r w:rsidRPr="00CD0134">
        <w:t>finanční</w:t>
      </w:r>
      <w:r w:rsidRPr="00CD0134">
        <w:rPr>
          <w:spacing w:val="-2"/>
        </w:rPr>
        <w:t xml:space="preserve"> </w:t>
      </w:r>
      <w:r w:rsidRPr="00CD0134">
        <w:t>správu</w:t>
      </w:r>
      <w:r w:rsidRPr="00CD0134">
        <w:rPr>
          <w:spacing w:val="-3"/>
        </w:rPr>
        <w:t xml:space="preserve"> </w:t>
      </w:r>
      <w:r w:rsidRPr="00CD0134">
        <w:t>a</w:t>
      </w:r>
      <w:r w:rsidRPr="00CD0134">
        <w:rPr>
          <w:spacing w:val="-3"/>
        </w:rPr>
        <w:t xml:space="preserve"> </w:t>
      </w:r>
      <w:r w:rsidRPr="00CD0134">
        <w:t>operace</w:t>
      </w:r>
      <w:r w:rsidRPr="00CD0134">
        <w:rPr>
          <w:spacing w:val="-2"/>
        </w:rPr>
        <w:t xml:space="preserve"> Spolku,</w:t>
      </w:r>
    </w:p>
    <w:p w14:paraId="76B30579" w14:textId="02ECAA7A" w:rsidR="000039A0" w:rsidRPr="00CD0134" w:rsidRDefault="00A3065A">
      <w:pPr>
        <w:pStyle w:val="Odstavecseseznamem"/>
        <w:numPr>
          <w:ilvl w:val="2"/>
          <w:numId w:val="5"/>
        </w:numPr>
        <w:tabs>
          <w:tab w:val="left" w:pos="1026"/>
        </w:tabs>
        <w:spacing w:before="19" w:line="259" w:lineRule="auto"/>
        <w:ind w:right="116"/>
      </w:pPr>
      <w:r w:rsidRPr="00CD0134">
        <w:t>navrhuje</w:t>
      </w:r>
      <w:r w:rsidRPr="00CD0134">
        <w:rPr>
          <w:spacing w:val="80"/>
        </w:rPr>
        <w:t xml:space="preserve"> </w:t>
      </w:r>
      <w:r w:rsidRPr="00CD0134">
        <w:t>Valné</w:t>
      </w:r>
      <w:r w:rsidRPr="00CD0134">
        <w:rPr>
          <w:spacing w:val="80"/>
        </w:rPr>
        <w:t xml:space="preserve"> </w:t>
      </w:r>
      <w:r w:rsidRPr="00CD0134">
        <w:t>hromadě</w:t>
      </w:r>
      <w:r w:rsidRPr="00CD0134">
        <w:rPr>
          <w:spacing w:val="80"/>
        </w:rPr>
        <w:t xml:space="preserve"> </w:t>
      </w:r>
      <w:r w:rsidRPr="00CD0134">
        <w:t>vyloučení</w:t>
      </w:r>
      <w:r w:rsidRPr="00CD0134">
        <w:rPr>
          <w:spacing w:val="80"/>
        </w:rPr>
        <w:t xml:space="preserve"> </w:t>
      </w:r>
      <w:r w:rsidRPr="00CD0134">
        <w:t>člena</w:t>
      </w:r>
      <w:r w:rsidRPr="00CD0134">
        <w:rPr>
          <w:spacing w:val="80"/>
        </w:rPr>
        <w:t xml:space="preserve"> </w:t>
      </w:r>
      <w:r w:rsidRPr="00CD0134">
        <w:t>Spolku,</w:t>
      </w:r>
      <w:r w:rsidRPr="00CD0134">
        <w:rPr>
          <w:spacing w:val="80"/>
        </w:rPr>
        <w:t xml:space="preserve"> </w:t>
      </w:r>
      <w:r w:rsidRPr="00CD0134">
        <w:t>pokud</w:t>
      </w:r>
      <w:r w:rsidRPr="00CD0134">
        <w:rPr>
          <w:spacing w:val="40"/>
        </w:rPr>
        <w:t xml:space="preserve"> </w:t>
      </w:r>
      <w:r w:rsidRPr="00CD0134">
        <w:t>se</w:t>
      </w:r>
      <w:r w:rsidRPr="00CD0134">
        <w:rPr>
          <w:spacing w:val="-2"/>
        </w:rPr>
        <w:t xml:space="preserve"> </w:t>
      </w:r>
      <w:r w:rsidRPr="00CD0134">
        <w:t>takový člen Spolku bez přiměřeného zdůvodnění nezúčastní třech po sobě jdoucích schůzí Valné hromady a/nebo pokud se bez přiměřeného zdůvodnění dlouhodobě neúčastní rozhodování „per rollam“ dle čl. X. stanov,</w:t>
      </w:r>
    </w:p>
    <w:p w14:paraId="4CE5E97E" w14:textId="0CD084E6" w:rsidR="000039A0" w:rsidRPr="00CD0134" w:rsidRDefault="00A3065A">
      <w:pPr>
        <w:pStyle w:val="Odstavecseseznamem"/>
        <w:numPr>
          <w:ilvl w:val="2"/>
          <w:numId w:val="5"/>
        </w:numPr>
        <w:tabs>
          <w:tab w:val="left" w:pos="1026"/>
        </w:tabs>
        <w:spacing w:line="259" w:lineRule="auto"/>
        <w:ind w:right="119"/>
      </w:pPr>
      <w:r w:rsidRPr="00CD0134">
        <w:t>informuje</w:t>
      </w:r>
      <w:r w:rsidRPr="00CD0134">
        <w:rPr>
          <w:spacing w:val="40"/>
        </w:rPr>
        <w:t xml:space="preserve"> </w:t>
      </w:r>
      <w:r w:rsidRPr="00CD0134">
        <w:t>členů</w:t>
      </w:r>
      <w:r w:rsidRPr="00CD0134">
        <w:rPr>
          <w:spacing w:val="40"/>
        </w:rPr>
        <w:t xml:space="preserve"> </w:t>
      </w:r>
      <w:r w:rsidRPr="00CD0134">
        <w:t>Spolku</w:t>
      </w:r>
      <w:r w:rsidRPr="00CD0134">
        <w:rPr>
          <w:spacing w:val="40"/>
        </w:rPr>
        <w:t xml:space="preserve"> </w:t>
      </w:r>
      <w:r w:rsidRPr="00CD0134">
        <w:t>prostřednictvím</w:t>
      </w:r>
      <w:r w:rsidRPr="00CD0134">
        <w:rPr>
          <w:spacing w:val="40"/>
        </w:rPr>
        <w:t xml:space="preserve"> </w:t>
      </w:r>
      <w:r w:rsidRPr="00CD0134">
        <w:t>intranetu</w:t>
      </w:r>
      <w:r w:rsidRPr="00CD0134">
        <w:rPr>
          <w:spacing w:val="40"/>
        </w:rPr>
        <w:t xml:space="preserve"> </w:t>
      </w:r>
      <w:r w:rsidRPr="00CD0134">
        <w:t>Spolku o</w:t>
      </w:r>
      <w:r w:rsidRPr="00CD0134">
        <w:rPr>
          <w:spacing w:val="-3"/>
        </w:rPr>
        <w:t xml:space="preserve"> </w:t>
      </w:r>
      <w:r w:rsidRPr="00CD0134">
        <w:t>významných krocích a tyto kroky zde konzultuje s ostatními členy Spolku, a dále přijímá a čte (je povinen přijímat a číst) fyzickou i elektronickou poštu a vhodnou formou předává (je povinen předávat) členům Spolku všechny důležité informace,</w:t>
      </w:r>
    </w:p>
    <w:p w14:paraId="220720EA" w14:textId="586870F6" w:rsidR="000039A0" w:rsidRPr="00CD0134" w:rsidRDefault="00A3065A">
      <w:pPr>
        <w:pStyle w:val="Odstavecseseznamem"/>
        <w:numPr>
          <w:ilvl w:val="2"/>
          <w:numId w:val="5"/>
        </w:numPr>
        <w:tabs>
          <w:tab w:val="left" w:pos="1026"/>
        </w:tabs>
        <w:spacing w:line="259" w:lineRule="auto"/>
        <w:ind w:right="112"/>
      </w:pPr>
      <w:r w:rsidRPr="00CD0134">
        <w:t>je povinno</w:t>
      </w:r>
      <w:r w:rsidRPr="00CD0134">
        <w:rPr>
          <w:spacing w:val="72"/>
        </w:rPr>
        <w:t xml:space="preserve"> </w:t>
      </w:r>
      <w:r w:rsidRPr="00CD0134">
        <w:t>dodržovat</w:t>
      </w:r>
      <w:r w:rsidRPr="00CD0134">
        <w:rPr>
          <w:spacing w:val="70"/>
        </w:rPr>
        <w:t xml:space="preserve"> </w:t>
      </w:r>
      <w:r w:rsidRPr="00CD0134">
        <w:t>a</w:t>
      </w:r>
      <w:r w:rsidRPr="00CD0134">
        <w:rPr>
          <w:spacing w:val="70"/>
        </w:rPr>
        <w:t xml:space="preserve"> </w:t>
      </w:r>
      <w:r w:rsidRPr="00CD0134">
        <w:t>zachovávat</w:t>
      </w:r>
      <w:r w:rsidRPr="00CD0134">
        <w:rPr>
          <w:spacing w:val="72"/>
        </w:rPr>
        <w:t xml:space="preserve"> </w:t>
      </w:r>
      <w:r w:rsidRPr="00CD0134">
        <w:t>mlčenlivost</w:t>
      </w:r>
      <w:r w:rsidRPr="00CD0134">
        <w:rPr>
          <w:spacing w:val="74"/>
        </w:rPr>
        <w:t xml:space="preserve"> </w:t>
      </w:r>
      <w:r w:rsidRPr="00CD0134">
        <w:t>ohledně</w:t>
      </w:r>
      <w:r w:rsidRPr="00CD0134">
        <w:rPr>
          <w:spacing w:val="72"/>
        </w:rPr>
        <w:t xml:space="preserve"> </w:t>
      </w:r>
      <w:r w:rsidRPr="00CD0134">
        <w:t>jakýchkoliv</w:t>
      </w:r>
      <w:r w:rsidRPr="00CD0134">
        <w:rPr>
          <w:spacing w:val="73"/>
        </w:rPr>
        <w:t xml:space="preserve"> </w:t>
      </w:r>
      <w:r w:rsidRPr="00CD0134">
        <w:t>informací, o</w:t>
      </w:r>
      <w:r w:rsidRPr="00CD0134">
        <w:rPr>
          <w:spacing w:val="-3"/>
        </w:rPr>
        <w:t xml:space="preserve"> </w:t>
      </w:r>
      <w:r w:rsidRPr="00CD0134">
        <w:t>kterých se dozvědělo v</w:t>
      </w:r>
      <w:r w:rsidRPr="00CD0134">
        <w:rPr>
          <w:spacing w:val="-4"/>
        </w:rPr>
        <w:t xml:space="preserve"> </w:t>
      </w:r>
      <w:r w:rsidRPr="00CD0134">
        <w:t>souvislosti s</w:t>
      </w:r>
      <w:r w:rsidRPr="00CD0134">
        <w:rPr>
          <w:spacing w:val="-4"/>
        </w:rPr>
        <w:t xml:space="preserve"> </w:t>
      </w:r>
      <w:r w:rsidRPr="00CD0134">
        <w:t xml:space="preserve">výkonem funkce </w:t>
      </w:r>
      <w:r w:rsidR="003F1A97" w:rsidRPr="00CD0134">
        <w:t>Člena představenstva</w:t>
      </w:r>
      <w:r w:rsidRPr="00CD0134">
        <w:t>, majících povahu obchodního tajemství, know-how nebo jiných obdobných citlivých informací týkajících se členů Spolku, jejichž neoprávněné vyzrazení, zveřejnění a/nebo šíření by bylo (mohlo být) způsobilé přivodit kterémukoliv z členů Spolku újmu, včetně újmy nemajetkové; povinnost se přiměřeně vztahuje také na ochranu osobních údajů fyzických osob, jež jsou členy Spolku nebo zástupci právnických osob/členů Spolku, a to v míře vyžadované obecnými právními předpisy.</w:t>
      </w:r>
    </w:p>
    <w:p w14:paraId="54913531" w14:textId="1CEBF0EA" w:rsidR="00A3065A" w:rsidRPr="00CD0134" w:rsidRDefault="00A3065A" w:rsidP="00CD0134">
      <w:pPr>
        <w:pStyle w:val="Odstavecseseznamem"/>
        <w:numPr>
          <w:ilvl w:val="1"/>
          <w:numId w:val="21"/>
        </w:numPr>
        <w:tabs>
          <w:tab w:val="left" w:pos="1026"/>
        </w:tabs>
        <w:spacing w:line="259" w:lineRule="auto"/>
        <w:ind w:right="112"/>
      </w:pPr>
      <w:r w:rsidRPr="00CD0134">
        <w:t>Do působnosti Předsedy představenstva patří zejména:</w:t>
      </w:r>
    </w:p>
    <w:p w14:paraId="24B0727A" w14:textId="77777777" w:rsidR="00A3065A" w:rsidRPr="00CD0134" w:rsidRDefault="00A3065A" w:rsidP="00A3065A">
      <w:pPr>
        <w:pStyle w:val="Odstavecseseznamem"/>
        <w:numPr>
          <w:ilvl w:val="2"/>
          <w:numId w:val="5"/>
        </w:numPr>
        <w:tabs>
          <w:tab w:val="left" w:pos="1026"/>
        </w:tabs>
        <w:spacing w:before="15"/>
      </w:pPr>
      <w:r w:rsidRPr="00CD0134">
        <w:t>svolávání a řízení zasedání</w:t>
      </w:r>
      <w:r w:rsidRPr="00CD0134">
        <w:rPr>
          <w:spacing w:val="-2"/>
        </w:rPr>
        <w:t xml:space="preserve"> </w:t>
      </w:r>
      <w:r w:rsidRPr="00CD0134">
        <w:t>Valné</w:t>
      </w:r>
      <w:r w:rsidRPr="00CD0134">
        <w:rPr>
          <w:spacing w:val="-1"/>
        </w:rPr>
        <w:t xml:space="preserve"> </w:t>
      </w:r>
      <w:r w:rsidRPr="00CD0134">
        <w:rPr>
          <w:spacing w:val="-2"/>
        </w:rPr>
        <w:t>hromady,</w:t>
      </w:r>
    </w:p>
    <w:p w14:paraId="0589005D" w14:textId="77777777" w:rsidR="00A3065A" w:rsidRPr="00CD0134" w:rsidRDefault="00A3065A" w:rsidP="00A3065A">
      <w:pPr>
        <w:pStyle w:val="Odstavecseseznamem"/>
        <w:numPr>
          <w:ilvl w:val="2"/>
          <w:numId w:val="5"/>
        </w:numPr>
        <w:tabs>
          <w:tab w:val="left" w:pos="1026"/>
        </w:tabs>
        <w:spacing w:before="21" w:line="259" w:lineRule="auto"/>
        <w:ind w:right="117"/>
      </w:pPr>
      <w:r w:rsidRPr="00CD0134">
        <w:t>zveřejňování</w:t>
      </w:r>
      <w:r w:rsidRPr="00CD0134">
        <w:rPr>
          <w:spacing w:val="40"/>
        </w:rPr>
        <w:t xml:space="preserve"> </w:t>
      </w:r>
      <w:r w:rsidRPr="00CD0134">
        <w:t>zpráv</w:t>
      </w:r>
      <w:r w:rsidRPr="00CD0134">
        <w:rPr>
          <w:spacing w:val="40"/>
        </w:rPr>
        <w:t xml:space="preserve"> </w:t>
      </w:r>
      <w:r w:rsidRPr="00CD0134">
        <w:t>a vnitřních</w:t>
      </w:r>
      <w:r w:rsidRPr="00CD0134">
        <w:rPr>
          <w:spacing w:val="40"/>
        </w:rPr>
        <w:t xml:space="preserve"> </w:t>
      </w:r>
      <w:r w:rsidRPr="00CD0134">
        <w:t>předpisů</w:t>
      </w:r>
      <w:r w:rsidRPr="00CD0134">
        <w:rPr>
          <w:spacing w:val="40"/>
        </w:rPr>
        <w:t xml:space="preserve"> </w:t>
      </w:r>
      <w:r w:rsidRPr="00CD0134">
        <w:t>Spolku</w:t>
      </w:r>
      <w:r w:rsidRPr="00CD0134">
        <w:rPr>
          <w:spacing w:val="40"/>
        </w:rPr>
        <w:t xml:space="preserve"> </w:t>
      </w:r>
      <w:r w:rsidRPr="00CD0134">
        <w:t>schválené</w:t>
      </w:r>
      <w:r w:rsidRPr="00CD0134">
        <w:rPr>
          <w:spacing w:val="40"/>
        </w:rPr>
        <w:t xml:space="preserve"> </w:t>
      </w:r>
      <w:r w:rsidRPr="00CD0134">
        <w:t xml:space="preserve">Valnou </w:t>
      </w:r>
      <w:r w:rsidRPr="00CD0134">
        <w:rPr>
          <w:spacing w:val="-2"/>
        </w:rPr>
        <w:t xml:space="preserve">hromadou na </w:t>
      </w:r>
      <w:r w:rsidRPr="00CD0134">
        <w:rPr>
          <w:spacing w:val="-2"/>
          <w:highlight w:val="yellow"/>
        </w:rPr>
        <w:t>intranetu Spolku</w:t>
      </w:r>
      <w:r w:rsidRPr="00CD0134">
        <w:rPr>
          <w:spacing w:val="-2"/>
        </w:rPr>
        <w:t>,</w:t>
      </w:r>
    </w:p>
    <w:p w14:paraId="06866D07" w14:textId="39C27FC9" w:rsidR="000039A0" w:rsidRPr="00CD0134" w:rsidRDefault="00A3065A" w:rsidP="00CD0134">
      <w:pPr>
        <w:pStyle w:val="Odstavecseseznamem"/>
        <w:numPr>
          <w:ilvl w:val="2"/>
          <w:numId w:val="5"/>
        </w:numPr>
        <w:tabs>
          <w:tab w:val="left" w:pos="1026"/>
        </w:tabs>
        <w:spacing w:line="259" w:lineRule="auto"/>
        <w:ind w:right="112"/>
      </w:pPr>
      <w:r w:rsidRPr="00CD0134">
        <w:t>uzavíráni</w:t>
      </w:r>
      <w:r w:rsidRPr="00CD0134">
        <w:rPr>
          <w:spacing w:val="80"/>
          <w:w w:val="150"/>
        </w:rPr>
        <w:t xml:space="preserve"> </w:t>
      </w:r>
      <w:r w:rsidRPr="00CD0134">
        <w:t>pracovních</w:t>
      </w:r>
      <w:r w:rsidRPr="00CD0134">
        <w:rPr>
          <w:spacing w:val="80"/>
          <w:w w:val="150"/>
        </w:rPr>
        <w:t xml:space="preserve"> </w:t>
      </w:r>
      <w:r w:rsidRPr="00CD0134">
        <w:t>smluv</w:t>
      </w:r>
      <w:r w:rsidRPr="00CD0134">
        <w:rPr>
          <w:spacing w:val="80"/>
          <w:w w:val="150"/>
        </w:rPr>
        <w:t xml:space="preserve"> </w:t>
      </w:r>
      <w:r w:rsidRPr="00CD0134">
        <w:t>se</w:t>
      </w:r>
      <w:r w:rsidRPr="00CD0134">
        <w:rPr>
          <w:spacing w:val="80"/>
          <w:w w:val="150"/>
        </w:rPr>
        <w:t xml:space="preserve"> </w:t>
      </w:r>
      <w:r w:rsidRPr="00CD0134">
        <w:t>zaměstnanci</w:t>
      </w:r>
      <w:r w:rsidRPr="00CD0134">
        <w:rPr>
          <w:spacing w:val="80"/>
          <w:w w:val="150"/>
        </w:rPr>
        <w:t xml:space="preserve"> </w:t>
      </w:r>
      <w:r w:rsidRPr="00CD0134">
        <w:t>Spolku</w:t>
      </w:r>
      <w:r w:rsidRPr="00CD0134">
        <w:rPr>
          <w:spacing w:val="80"/>
          <w:w w:val="150"/>
        </w:rPr>
        <w:t xml:space="preserve"> </w:t>
      </w:r>
      <w:r w:rsidRPr="00CD0134">
        <w:t>a stanovení</w:t>
      </w:r>
      <w:r w:rsidRPr="00CD0134">
        <w:rPr>
          <w:spacing w:val="80"/>
          <w:w w:val="150"/>
        </w:rPr>
        <w:t xml:space="preserve"> </w:t>
      </w:r>
      <w:r w:rsidRPr="00CD0134">
        <w:t>jejich</w:t>
      </w:r>
      <w:r w:rsidRPr="00CD0134">
        <w:rPr>
          <w:spacing w:val="80"/>
          <w:w w:val="150"/>
        </w:rPr>
        <w:t xml:space="preserve"> </w:t>
      </w:r>
      <w:r w:rsidRPr="00CD0134">
        <w:t>odměn v souladu se zásadami hospodaření a rozpočtem schválenými Valnou hromadou.</w:t>
      </w:r>
    </w:p>
    <w:p w14:paraId="6E116BF9" w14:textId="77777777" w:rsidR="000039A0" w:rsidRPr="00CD0134" w:rsidRDefault="000039A0">
      <w:pPr>
        <w:pStyle w:val="Zkladntext"/>
        <w:spacing w:before="8"/>
        <w:ind w:left="0"/>
        <w:jc w:val="left"/>
      </w:pPr>
    </w:p>
    <w:p w14:paraId="2D6825C5" w14:textId="75AD0381" w:rsidR="000039A0" w:rsidRPr="00CD0134" w:rsidRDefault="00000000">
      <w:pPr>
        <w:ind w:left="100"/>
        <w:rPr>
          <w:b/>
        </w:rPr>
      </w:pPr>
      <w:r w:rsidRPr="00CD0134">
        <w:rPr>
          <w:b/>
        </w:rPr>
        <w:t>Čl.</w:t>
      </w:r>
      <w:r w:rsidRPr="00CD0134">
        <w:rPr>
          <w:b/>
          <w:spacing w:val="-2"/>
        </w:rPr>
        <w:t xml:space="preserve"> </w:t>
      </w:r>
      <w:r w:rsidRPr="00CD0134">
        <w:rPr>
          <w:b/>
          <w:spacing w:val="-5"/>
        </w:rPr>
        <w:t>X.</w:t>
      </w:r>
    </w:p>
    <w:p w14:paraId="0F7DC937" w14:textId="77777777" w:rsidR="000039A0" w:rsidRPr="00CD0134" w:rsidRDefault="00000000">
      <w:pPr>
        <w:spacing w:before="181"/>
        <w:ind w:left="100"/>
        <w:rPr>
          <w:b/>
        </w:rPr>
      </w:pPr>
      <w:r w:rsidRPr="00CD0134">
        <w:rPr>
          <w:b/>
        </w:rPr>
        <w:t>Rozhodování</w:t>
      </w:r>
      <w:r w:rsidRPr="00CD0134">
        <w:rPr>
          <w:b/>
          <w:spacing w:val="-4"/>
        </w:rPr>
        <w:t xml:space="preserve"> </w:t>
      </w:r>
      <w:r w:rsidRPr="00CD0134">
        <w:rPr>
          <w:b/>
        </w:rPr>
        <w:t>„per</w:t>
      </w:r>
      <w:r w:rsidRPr="00CD0134">
        <w:rPr>
          <w:b/>
          <w:spacing w:val="-4"/>
        </w:rPr>
        <w:t xml:space="preserve"> </w:t>
      </w:r>
      <w:r w:rsidRPr="00CD0134">
        <w:rPr>
          <w:b/>
          <w:spacing w:val="-2"/>
        </w:rPr>
        <w:t>rollam“</w:t>
      </w:r>
    </w:p>
    <w:p w14:paraId="679D03DE" w14:textId="77777777" w:rsidR="000039A0" w:rsidRPr="00CD0134" w:rsidRDefault="000039A0">
      <w:pPr>
        <w:pStyle w:val="Zkladntext"/>
        <w:ind w:left="0"/>
        <w:jc w:val="left"/>
        <w:rPr>
          <w:b/>
        </w:rPr>
      </w:pPr>
    </w:p>
    <w:p w14:paraId="0DAA4108" w14:textId="76C7B4DE" w:rsidR="000039A0" w:rsidRPr="00CD0134" w:rsidRDefault="00000000" w:rsidP="00CD0134">
      <w:pPr>
        <w:pStyle w:val="Odstavecseseznamem"/>
        <w:numPr>
          <w:ilvl w:val="1"/>
          <w:numId w:val="22"/>
        </w:numPr>
        <w:tabs>
          <w:tab w:val="left" w:pos="666"/>
        </w:tabs>
        <w:ind w:right="121"/>
      </w:pPr>
      <w:bookmarkStart w:id="5" w:name="_Hlk121318929"/>
      <w:r w:rsidRPr="00CD0134">
        <w:lastRenderedPageBreak/>
        <w:t xml:space="preserve">Nejedná-li se o rozhodnutí dle ustanovení čl. </w:t>
      </w:r>
      <w:r w:rsidR="00C146CD" w:rsidRPr="00CD0134">
        <w:t>VIII</w:t>
      </w:r>
      <w:r w:rsidRPr="00CD0134">
        <w:t xml:space="preserve">. odst. </w:t>
      </w:r>
      <w:r w:rsidR="00C146CD" w:rsidRPr="00CD0134">
        <w:t>8</w:t>
      </w:r>
      <w:r w:rsidRPr="00CD0134">
        <w:t xml:space="preserve">.8. </w:t>
      </w:r>
      <w:r w:rsidR="001477A0" w:rsidRPr="00CD0134">
        <w:t>písm. h), písm. i), písm. j), písm. k) anebo písm. l)</w:t>
      </w:r>
      <w:r w:rsidRPr="00CD0134">
        <w:t xml:space="preserve"> stanov, rozhodnutí Valné hromady je možno přijmout formou „per rollam“ za podmínek uvedených v tomto článku stanov.</w:t>
      </w:r>
    </w:p>
    <w:bookmarkEnd w:id="5"/>
    <w:p w14:paraId="578D7A2A" w14:textId="39CA85A6" w:rsidR="000039A0" w:rsidRPr="00CD0134" w:rsidRDefault="00000000" w:rsidP="00CD0134">
      <w:pPr>
        <w:pStyle w:val="Odstavecseseznamem"/>
        <w:numPr>
          <w:ilvl w:val="1"/>
          <w:numId w:val="22"/>
        </w:numPr>
        <w:tabs>
          <w:tab w:val="left" w:pos="666"/>
        </w:tabs>
        <w:ind w:right="126"/>
      </w:pPr>
      <w:r w:rsidRPr="00CD0134">
        <w:t>Za účelem získání požadovaného rozhodnutí rozešle Předseda</w:t>
      </w:r>
      <w:r w:rsidR="00D160AE" w:rsidRPr="00CD0134">
        <w:t xml:space="preserve"> představenstva</w:t>
      </w:r>
      <w:r w:rsidRPr="00CD0134">
        <w:t xml:space="preserve"> všem členům Spolku na</w:t>
      </w:r>
      <w:r w:rsidRPr="00CD0134">
        <w:rPr>
          <w:spacing w:val="25"/>
        </w:rPr>
        <w:t xml:space="preserve"> </w:t>
      </w:r>
      <w:r w:rsidRPr="00CD0134">
        <w:t>jejich</w:t>
      </w:r>
      <w:r w:rsidRPr="00CD0134">
        <w:rPr>
          <w:spacing w:val="27"/>
        </w:rPr>
        <w:t xml:space="preserve"> </w:t>
      </w:r>
      <w:r w:rsidRPr="00CD0134">
        <w:t>evidované</w:t>
      </w:r>
      <w:r w:rsidRPr="00CD0134">
        <w:rPr>
          <w:spacing w:val="27"/>
        </w:rPr>
        <w:t xml:space="preserve"> </w:t>
      </w:r>
      <w:r w:rsidRPr="00CD0134">
        <w:t>elektronické</w:t>
      </w:r>
      <w:r w:rsidRPr="00CD0134">
        <w:rPr>
          <w:spacing w:val="25"/>
        </w:rPr>
        <w:t xml:space="preserve"> </w:t>
      </w:r>
      <w:r w:rsidRPr="00CD0134">
        <w:t>adresy</w:t>
      </w:r>
      <w:r w:rsidRPr="00CD0134">
        <w:rPr>
          <w:spacing w:val="26"/>
        </w:rPr>
        <w:t xml:space="preserve"> </w:t>
      </w:r>
      <w:r w:rsidRPr="00CD0134">
        <w:t>informaci</w:t>
      </w:r>
      <w:r w:rsidRPr="00CD0134">
        <w:rPr>
          <w:spacing w:val="25"/>
        </w:rPr>
        <w:t xml:space="preserve"> </w:t>
      </w:r>
      <w:r w:rsidRPr="00CD0134">
        <w:t>o</w:t>
      </w:r>
      <w:r w:rsidRPr="00CD0134">
        <w:rPr>
          <w:spacing w:val="25"/>
        </w:rPr>
        <w:t xml:space="preserve"> </w:t>
      </w:r>
      <w:r w:rsidRPr="00CD0134">
        <w:t>tom,</w:t>
      </w:r>
      <w:r w:rsidRPr="00CD0134">
        <w:rPr>
          <w:spacing w:val="25"/>
        </w:rPr>
        <w:t xml:space="preserve"> </w:t>
      </w:r>
      <w:r w:rsidRPr="00CD0134">
        <w:t>že</w:t>
      </w:r>
      <w:r w:rsidRPr="00CD0134">
        <w:rPr>
          <w:spacing w:val="25"/>
        </w:rPr>
        <w:t xml:space="preserve"> </w:t>
      </w:r>
      <w:r w:rsidRPr="00CD0134">
        <w:t>bude</w:t>
      </w:r>
      <w:r w:rsidRPr="00CD0134">
        <w:rPr>
          <w:spacing w:val="25"/>
        </w:rPr>
        <w:t xml:space="preserve"> </w:t>
      </w:r>
      <w:r w:rsidRPr="00CD0134">
        <w:t>probíhat</w:t>
      </w:r>
      <w:r w:rsidRPr="00CD0134">
        <w:rPr>
          <w:spacing w:val="27"/>
        </w:rPr>
        <w:t xml:space="preserve"> </w:t>
      </w:r>
      <w:r w:rsidRPr="00CD0134">
        <w:t>hlasování</w:t>
      </w:r>
    </w:p>
    <w:p w14:paraId="6994882E" w14:textId="77777777" w:rsidR="000039A0" w:rsidRPr="00CD0134" w:rsidRDefault="00000000">
      <w:pPr>
        <w:pStyle w:val="Zkladntext"/>
        <w:ind w:left="666" w:right="113"/>
      </w:pPr>
      <w:r w:rsidRPr="00CD0134">
        <w:t>„per rollam“ online prostřednictvím intranetu Spolku a o tom, v jakém konkrétním</w:t>
      </w:r>
      <w:r w:rsidRPr="00CD0134">
        <w:rPr>
          <w:spacing w:val="40"/>
        </w:rPr>
        <w:t xml:space="preserve"> </w:t>
      </w:r>
      <w:r w:rsidRPr="00CD0134">
        <w:t>období bude hlasování „per rollam“ probíhat s tím, že hlasování „per rollam“ nesmí být kratší než 7 po sobě jdoucích kalendářních dnů. Text navrhovaného rozhodnutí bude obsažen na intranetu Spolku, v jehož rámci členové Spolku během hlasovací lhůty potvrdí souhlas nebo vyjádří nesouhlas s</w:t>
      </w:r>
      <w:r w:rsidRPr="00CD0134">
        <w:rPr>
          <w:spacing w:val="-2"/>
        </w:rPr>
        <w:t xml:space="preserve"> </w:t>
      </w:r>
      <w:r w:rsidRPr="00CD0134">
        <w:t>navrženým rozhodnutím. Neurčí-li stanovy</w:t>
      </w:r>
      <w:r w:rsidRPr="00CD0134">
        <w:rPr>
          <w:spacing w:val="40"/>
        </w:rPr>
        <w:t xml:space="preserve"> </w:t>
      </w:r>
      <w:r w:rsidRPr="00CD0134">
        <w:t>pro přijetí určitého rozhodnutí, že je zapotřebí dosažení kvalifikované dvoutřetinové většiny</w:t>
      </w:r>
      <w:r w:rsidRPr="00CD0134">
        <w:rPr>
          <w:spacing w:val="28"/>
        </w:rPr>
        <w:t xml:space="preserve"> </w:t>
      </w:r>
      <w:r w:rsidRPr="00CD0134">
        <w:t>hlasů</w:t>
      </w:r>
      <w:r w:rsidRPr="00CD0134">
        <w:rPr>
          <w:spacing w:val="30"/>
        </w:rPr>
        <w:t xml:space="preserve"> </w:t>
      </w:r>
      <w:r w:rsidRPr="00CD0134">
        <w:t>všech</w:t>
      </w:r>
      <w:r w:rsidRPr="00CD0134">
        <w:rPr>
          <w:spacing w:val="30"/>
        </w:rPr>
        <w:t xml:space="preserve"> </w:t>
      </w:r>
      <w:r w:rsidRPr="00CD0134">
        <w:t>členů</w:t>
      </w:r>
      <w:r w:rsidRPr="00CD0134">
        <w:rPr>
          <w:spacing w:val="29"/>
        </w:rPr>
        <w:t xml:space="preserve"> </w:t>
      </w:r>
      <w:r w:rsidRPr="00CD0134">
        <w:t>Spolku,</w:t>
      </w:r>
      <w:r w:rsidRPr="00CD0134">
        <w:rPr>
          <w:spacing w:val="31"/>
        </w:rPr>
        <w:t xml:space="preserve"> </w:t>
      </w:r>
      <w:r w:rsidRPr="00CD0134">
        <w:t>platí,</w:t>
      </w:r>
      <w:r w:rsidRPr="00CD0134">
        <w:rPr>
          <w:spacing w:val="29"/>
        </w:rPr>
        <w:t xml:space="preserve"> </w:t>
      </w:r>
      <w:r w:rsidRPr="00CD0134">
        <w:t>že</w:t>
      </w:r>
      <w:r w:rsidRPr="00CD0134">
        <w:rPr>
          <w:spacing w:val="28"/>
        </w:rPr>
        <w:t xml:space="preserve"> </w:t>
      </w:r>
      <w:r w:rsidRPr="00CD0134">
        <w:t>Rozhodnutí</w:t>
      </w:r>
      <w:r w:rsidRPr="00CD0134">
        <w:rPr>
          <w:spacing w:val="31"/>
        </w:rPr>
        <w:t xml:space="preserve"> </w:t>
      </w:r>
      <w:r w:rsidRPr="00CD0134">
        <w:t>„per</w:t>
      </w:r>
      <w:r w:rsidRPr="00CD0134">
        <w:rPr>
          <w:spacing w:val="29"/>
        </w:rPr>
        <w:t xml:space="preserve"> </w:t>
      </w:r>
      <w:r w:rsidRPr="00CD0134">
        <w:t>rollam“</w:t>
      </w:r>
      <w:r w:rsidRPr="00CD0134">
        <w:rPr>
          <w:spacing w:val="29"/>
        </w:rPr>
        <w:t xml:space="preserve"> </w:t>
      </w:r>
      <w:r w:rsidRPr="00CD0134">
        <w:t>je</w:t>
      </w:r>
      <w:r w:rsidRPr="00CD0134">
        <w:rPr>
          <w:spacing w:val="29"/>
        </w:rPr>
        <w:t xml:space="preserve"> </w:t>
      </w:r>
      <w:r w:rsidRPr="00CD0134">
        <w:t>přijato,</w:t>
      </w:r>
      <w:r w:rsidRPr="00CD0134">
        <w:rPr>
          <w:spacing w:val="29"/>
        </w:rPr>
        <w:t xml:space="preserve"> </w:t>
      </w:r>
      <w:r w:rsidRPr="00CD0134">
        <w:t>pokud po</w:t>
      </w:r>
      <w:r w:rsidRPr="00CD0134">
        <w:rPr>
          <w:spacing w:val="-2"/>
        </w:rPr>
        <w:t xml:space="preserve"> </w:t>
      </w:r>
      <w:r w:rsidRPr="00CD0134">
        <w:t>skončení hlasování bude dosaženo minimálně od poloviny všech členů Spolku souhlasná vyjádření. S</w:t>
      </w:r>
      <w:r w:rsidRPr="00CD0134">
        <w:rPr>
          <w:spacing w:val="-2"/>
        </w:rPr>
        <w:t xml:space="preserve"> </w:t>
      </w:r>
      <w:r w:rsidRPr="00CD0134">
        <w:t>výsledkem hlasování se členové seznámí na intranetu Spolku. Výsledek hlasování</w:t>
      </w:r>
      <w:r w:rsidRPr="00CD0134">
        <w:rPr>
          <w:spacing w:val="-2"/>
        </w:rPr>
        <w:t xml:space="preserve"> </w:t>
      </w:r>
      <w:r w:rsidRPr="00CD0134">
        <w:t>„per rollam“ musí být zahrnut do zápisu z nejbližšího zasedání Valné hromady s</w:t>
      </w:r>
      <w:r w:rsidRPr="00CD0134">
        <w:rPr>
          <w:spacing w:val="-1"/>
        </w:rPr>
        <w:t xml:space="preserve"> </w:t>
      </w:r>
      <w:r w:rsidRPr="00CD0134">
        <w:t>uvedením data jeho přijetí a počtu hlasů pro, proti a hlasů neuplatněných v určené hlasovací lhůtě.</w:t>
      </w:r>
    </w:p>
    <w:p w14:paraId="02392E46" w14:textId="4CE4F6F6" w:rsidR="000039A0" w:rsidRPr="00CD0134" w:rsidRDefault="00000000" w:rsidP="00CD0134">
      <w:pPr>
        <w:pStyle w:val="Odstavecseseznamem"/>
        <w:numPr>
          <w:ilvl w:val="1"/>
          <w:numId w:val="22"/>
        </w:numPr>
        <w:tabs>
          <w:tab w:val="left" w:pos="666"/>
        </w:tabs>
        <w:spacing w:before="1"/>
        <w:ind w:right="117"/>
      </w:pPr>
      <w:bookmarkStart w:id="6" w:name="_Hlk121318951"/>
      <w:r w:rsidRPr="00CD0134">
        <w:t xml:space="preserve">Rozhodování „per rollam“ není přípustné v případech, kdy Valná hromada rozhoduje dle ustanovení čl. </w:t>
      </w:r>
      <w:r w:rsidR="00C146CD" w:rsidRPr="00CD0134">
        <w:t>VII</w:t>
      </w:r>
      <w:r w:rsidRPr="00CD0134">
        <w:t xml:space="preserve">I. odst. </w:t>
      </w:r>
      <w:r w:rsidR="00C146CD" w:rsidRPr="00CD0134">
        <w:t>8</w:t>
      </w:r>
      <w:r w:rsidRPr="00CD0134">
        <w:t>.8</w:t>
      </w:r>
      <w:r w:rsidR="001477A0" w:rsidRPr="00CD0134">
        <w:t xml:space="preserve"> písm. h), písm. i), písm. j), písm. k) anebo písm. l) </w:t>
      </w:r>
      <w:r w:rsidRPr="00CD0134">
        <w:t>stanov.</w:t>
      </w:r>
    </w:p>
    <w:bookmarkEnd w:id="6"/>
    <w:p w14:paraId="66B0D392" w14:textId="77777777" w:rsidR="000039A0" w:rsidRPr="00CD0134" w:rsidRDefault="000039A0">
      <w:pPr>
        <w:pStyle w:val="Zkladntext"/>
        <w:ind w:left="0"/>
        <w:jc w:val="left"/>
      </w:pPr>
    </w:p>
    <w:p w14:paraId="28B18553" w14:textId="77777777" w:rsidR="000039A0" w:rsidRPr="00CD0134" w:rsidRDefault="000039A0">
      <w:pPr>
        <w:pStyle w:val="Zkladntext"/>
        <w:spacing w:before="4"/>
        <w:ind w:left="0"/>
        <w:jc w:val="left"/>
      </w:pPr>
    </w:p>
    <w:p w14:paraId="3D54803E" w14:textId="2019541B" w:rsidR="000039A0" w:rsidRPr="00CD0134" w:rsidRDefault="00000000">
      <w:pPr>
        <w:ind w:left="100"/>
        <w:rPr>
          <w:b/>
        </w:rPr>
      </w:pPr>
      <w:r w:rsidRPr="00CD0134">
        <w:rPr>
          <w:b/>
        </w:rPr>
        <w:t>Čl.</w:t>
      </w:r>
      <w:r w:rsidRPr="00CD0134">
        <w:rPr>
          <w:b/>
          <w:spacing w:val="-2"/>
        </w:rPr>
        <w:t xml:space="preserve"> </w:t>
      </w:r>
      <w:r w:rsidRPr="00CD0134">
        <w:rPr>
          <w:b/>
          <w:spacing w:val="-4"/>
        </w:rPr>
        <w:t>XI.</w:t>
      </w:r>
    </w:p>
    <w:p w14:paraId="6DC8A21D" w14:textId="77777777" w:rsidR="000039A0" w:rsidRPr="00CD0134" w:rsidRDefault="00000000">
      <w:pPr>
        <w:spacing w:before="181"/>
        <w:ind w:left="100"/>
        <w:rPr>
          <w:b/>
        </w:rPr>
      </w:pPr>
      <w:r w:rsidRPr="00CD0134">
        <w:rPr>
          <w:b/>
        </w:rPr>
        <w:t>Hospodaření</w:t>
      </w:r>
      <w:r w:rsidRPr="00CD0134">
        <w:rPr>
          <w:b/>
          <w:spacing w:val="-6"/>
        </w:rPr>
        <w:t xml:space="preserve"> </w:t>
      </w:r>
      <w:r w:rsidRPr="00CD0134">
        <w:rPr>
          <w:b/>
          <w:spacing w:val="-2"/>
        </w:rPr>
        <w:t>Spolku</w:t>
      </w:r>
    </w:p>
    <w:p w14:paraId="45001956" w14:textId="42ED24DA" w:rsidR="000039A0" w:rsidRPr="00CD0134" w:rsidRDefault="00000000" w:rsidP="00CD0134">
      <w:pPr>
        <w:pStyle w:val="Odstavecseseznamem"/>
        <w:numPr>
          <w:ilvl w:val="1"/>
          <w:numId w:val="23"/>
        </w:numPr>
        <w:tabs>
          <w:tab w:val="left" w:pos="807"/>
          <w:tab w:val="left" w:pos="808"/>
        </w:tabs>
        <w:spacing w:before="179" w:line="259" w:lineRule="auto"/>
        <w:ind w:right="117"/>
      </w:pPr>
      <w:r w:rsidRPr="00CD0134">
        <w:t>Spolek hospodaří s vlastním movitým i</w:t>
      </w:r>
      <w:r w:rsidRPr="00CD0134">
        <w:rPr>
          <w:spacing w:val="-4"/>
        </w:rPr>
        <w:t xml:space="preserve"> </w:t>
      </w:r>
      <w:r w:rsidRPr="00CD0134">
        <w:t>nemovitým majetkem a</w:t>
      </w:r>
      <w:r w:rsidRPr="00CD0134">
        <w:rPr>
          <w:spacing w:val="-2"/>
        </w:rPr>
        <w:t xml:space="preserve"> </w:t>
      </w:r>
      <w:r w:rsidRPr="00CD0134">
        <w:t>s majetkem svěřeným mu do trvalého nebo dočasného užívání.</w:t>
      </w:r>
    </w:p>
    <w:p w14:paraId="2FD8DA2D" w14:textId="0478CB02" w:rsidR="000039A0" w:rsidRPr="00CD0134" w:rsidRDefault="00000000" w:rsidP="00CD0134">
      <w:pPr>
        <w:pStyle w:val="Odstavecseseznamem"/>
        <w:numPr>
          <w:ilvl w:val="1"/>
          <w:numId w:val="23"/>
        </w:numPr>
        <w:tabs>
          <w:tab w:val="left" w:pos="807"/>
          <w:tab w:val="left" w:pos="808"/>
        </w:tabs>
        <w:spacing w:line="259" w:lineRule="auto"/>
        <w:ind w:right="117"/>
      </w:pPr>
      <w:r w:rsidRPr="00CD0134">
        <w:t>Hospodaření Spolku se řídí obecně platnými právními předpisy a vnitřními předpisy</w:t>
      </w:r>
      <w:r w:rsidRPr="00CD0134">
        <w:rPr>
          <w:spacing w:val="40"/>
        </w:rPr>
        <w:t xml:space="preserve"> </w:t>
      </w:r>
      <w:r w:rsidRPr="00CD0134">
        <w:rPr>
          <w:spacing w:val="-2"/>
        </w:rPr>
        <w:t>Spolku.</w:t>
      </w:r>
    </w:p>
    <w:p w14:paraId="268AAC8E" w14:textId="77777777" w:rsidR="000039A0" w:rsidRPr="00CD0134" w:rsidRDefault="00000000" w:rsidP="00CD0134">
      <w:pPr>
        <w:pStyle w:val="Odstavecseseznamem"/>
        <w:numPr>
          <w:ilvl w:val="1"/>
          <w:numId w:val="23"/>
        </w:numPr>
      </w:pPr>
      <w:r w:rsidRPr="00CD0134">
        <w:t>Hospodářským</w:t>
      </w:r>
      <w:r w:rsidRPr="00CD0134">
        <w:rPr>
          <w:spacing w:val="-6"/>
        </w:rPr>
        <w:t xml:space="preserve"> </w:t>
      </w:r>
      <w:r w:rsidRPr="00CD0134">
        <w:t>rokem</w:t>
      </w:r>
      <w:r w:rsidRPr="00CD0134">
        <w:rPr>
          <w:spacing w:val="-4"/>
        </w:rPr>
        <w:t xml:space="preserve"> </w:t>
      </w:r>
      <w:r w:rsidRPr="00CD0134">
        <w:t>Spolku</w:t>
      </w:r>
      <w:r w:rsidRPr="00CD0134">
        <w:rPr>
          <w:spacing w:val="-3"/>
        </w:rPr>
        <w:t xml:space="preserve"> </w:t>
      </w:r>
      <w:r w:rsidRPr="00CD0134">
        <w:t>je</w:t>
      </w:r>
      <w:r w:rsidRPr="00CD0134">
        <w:rPr>
          <w:spacing w:val="-3"/>
        </w:rPr>
        <w:t xml:space="preserve"> </w:t>
      </w:r>
      <w:r w:rsidRPr="00CD0134">
        <w:t>kalendářní</w:t>
      </w:r>
      <w:r w:rsidRPr="00CD0134">
        <w:rPr>
          <w:spacing w:val="-3"/>
        </w:rPr>
        <w:t xml:space="preserve"> </w:t>
      </w:r>
      <w:r w:rsidRPr="00CD0134">
        <w:rPr>
          <w:spacing w:val="-4"/>
        </w:rPr>
        <w:t>rok.</w:t>
      </w:r>
    </w:p>
    <w:p w14:paraId="310A93E9" w14:textId="3DC94631" w:rsidR="000039A0" w:rsidRPr="00CD0134" w:rsidRDefault="00000000" w:rsidP="00CD0134">
      <w:pPr>
        <w:pStyle w:val="Odstavecseseznamem"/>
        <w:numPr>
          <w:ilvl w:val="1"/>
          <w:numId w:val="23"/>
        </w:numPr>
        <w:tabs>
          <w:tab w:val="left" w:pos="808"/>
        </w:tabs>
        <w:spacing w:before="19" w:line="259" w:lineRule="auto"/>
        <w:ind w:right="116"/>
      </w:pPr>
      <w:r w:rsidRPr="00CD0134">
        <w:t>Za</w:t>
      </w:r>
      <w:r w:rsidRPr="00CD0134">
        <w:rPr>
          <w:spacing w:val="80"/>
        </w:rPr>
        <w:t xml:space="preserve"> </w:t>
      </w:r>
      <w:r w:rsidRPr="00CD0134">
        <w:t>řádné</w:t>
      </w:r>
      <w:r w:rsidRPr="00CD0134">
        <w:rPr>
          <w:spacing w:val="80"/>
        </w:rPr>
        <w:t xml:space="preserve"> </w:t>
      </w:r>
      <w:r w:rsidRPr="00CD0134">
        <w:t>vyúčtování</w:t>
      </w:r>
      <w:r w:rsidRPr="00CD0134">
        <w:rPr>
          <w:spacing w:val="80"/>
        </w:rPr>
        <w:t xml:space="preserve"> </w:t>
      </w:r>
      <w:r w:rsidRPr="00CD0134">
        <w:t>hospodaření</w:t>
      </w:r>
      <w:r w:rsidRPr="00CD0134">
        <w:rPr>
          <w:spacing w:val="80"/>
        </w:rPr>
        <w:t xml:space="preserve"> </w:t>
      </w:r>
      <w:r w:rsidRPr="00CD0134">
        <w:t>Spolku</w:t>
      </w:r>
      <w:r w:rsidRPr="00CD0134">
        <w:rPr>
          <w:spacing w:val="80"/>
        </w:rPr>
        <w:t xml:space="preserve"> </w:t>
      </w:r>
      <w:r w:rsidRPr="00CD0134">
        <w:t>odpovídá</w:t>
      </w:r>
      <w:r w:rsidRPr="00CD0134">
        <w:rPr>
          <w:spacing w:val="80"/>
        </w:rPr>
        <w:t xml:space="preserve"> </w:t>
      </w:r>
      <w:r w:rsidRPr="00CD0134">
        <w:t>Valné</w:t>
      </w:r>
      <w:r w:rsidRPr="00CD0134">
        <w:rPr>
          <w:spacing w:val="80"/>
        </w:rPr>
        <w:t xml:space="preserve"> </w:t>
      </w:r>
      <w:r w:rsidRPr="00CD0134">
        <w:t>hromadě</w:t>
      </w:r>
      <w:r w:rsidRPr="00CD0134">
        <w:rPr>
          <w:spacing w:val="80"/>
        </w:rPr>
        <w:t xml:space="preserve"> </w:t>
      </w:r>
      <w:r w:rsidR="00D160AE" w:rsidRPr="00CD0134">
        <w:t>Představenstvo</w:t>
      </w:r>
      <w:r w:rsidRPr="00CD0134">
        <w:t>. S</w:t>
      </w:r>
      <w:r w:rsidRPr="00CD0134">
        <w:rPr>
          <w:spacing w:val="-3"/>
        </w:rPr>
        <w:t xml:space="preserve"> </w:t>
      </w:r>
      <w:r w:rsidRPr="00CD0134">
        <w:t>výsledky</w:t>
      </w:r>
      <w:r w:rsidRPr="00CD0134">
        <w:rPr>
          <w:spacing w:val="-3"/>
        </w:rPr>
        <w:t xml:space="preserve"> </w:t>
      </w:r>
      <w:r w:rsidRPr="00CD0134">
        <w:t>hospodaření</w:t>
      </w:r>
      <w:r w:rsidRPr="00CD0134">
        <w:rPr>
          <w:spacing w:val="-2"/>
        </w:rPr>
        <w:t xml:space="preserve"> </w:t>
      </w:r>
      <w:r w:rsidRPr="00CD0134">
        <w:t>seznamuje</w:t>
      </w:r>
      <w:r w:rsidRPr="00CD0134">
        <w:rPr>
          <w:spacing w:val="-1"/>
        </w:rPr>
        <w:t xml:space="preserve"> </w:t>
      </w:r>
      <w:r w:rsidR="00D160AE" w:rsidRPr="00CD0134">
        <w:t>Představenstvo</w:t>
      </w:r>
      <w:r w:rsidR="00D160AE" w:rsidRPr="00CD0134">
        <w:rPr>
          <w:spacing w:val="-3"/>
        </w:rPr>
        <w:t xml:space="preserve"> </w:t>
      </w:r>
      <w:r w:rsidRPr="00CD0134">
        <w:t>členy</w:t>
      </w:r>
      <w:r w:rsidRPr="00CD0134">
        <w:rPr>
          <w:spacing w:val="-1"/>
        </w:rPr>
        <w:t xml:space="preserve"> </w:t>
      </w:r>
      <w:r w:rsidRPr="00CD0134">
        <w:t>Spolku</w:t>
      </w:r>
      <w:r w:rsidRPr="00CD0134">
        <w:rPr>
          <w:spacing w:val="-3"/>
        </w:rPr>
        <w:t xml:space="preserve"> </w:t>
      </w:r>
      <w:r w:rsidRPr="00CD0134">
        <w:t>na</w:t>
      </w:r>
      <w:r w:rsidRPr="00CD0134">
        <w:rPr>
          <w:spacing w:val="-3"/>
        </w:rPr>
        <w:t xml:space="preserve"> </w:t>
      </w:r>
      <w:r w:rsidRPr="00CD0134">
        <w:t>každé</w:t>
      </w:r>
      <w:r w:rsidRPr="00CD0134">
        <w:rPr>
          <w:spacing w:val="-3"/>
        </w:rPr>
        <w:t xml:space="preserve"> </w:t>
      </w:r>
      <w:r w:rsidRPr="00CD0134">
        <w:t>Valné</w:t>
      </w:r>
      <w:r w:rsidRPr="00CD0134">
        <w:rPr>
          <w:spacing w:val="-1"/>
        </w:rPr>
        <w:t xml:space="preserve"> </w:t>
      </w:r>
      <w:r w:rsidRPr="00CD0134">
        <w:t>hromadě.</w:t>
      </w:r>
    </w:p>
    <w:p w14:paraId="7DD920B1" w14:textId="30AEEC50" w:rsidR="000039A0" w:rsidRPr="00CD0134" w:rsidRDefault="00000000" w:rsidP="00CD0134">
      <w:pPr>
        <w:pStyle w:val="Odstavecseseznamem"/>
        <w:numPr>
          <w:ilvl w:val="1"/>
          <w:numId w:val="23"/>
        </w:numPr>
        <w:tabs>
          <w:tab w:val="left" w:pos="808"/>
        </w:tabs>
        <w:spacing w:line="259" w:lineRule="auto"/>
        <w:ind w:right="124"/>
      </w:pPr>
      <w:r w:rsidRPr="00CD0134">
        <w:t>Zdroji majetku Spolku jsou zejména přijaté dary, granty, dotace a případně též členské poplatky určené na plnění hlavní činnosti Spolku, rozhodla-li Valná hromada</w:t>
      </w:r>
      <w:r w:rsidRPr="00CD0134">
        <w:rPr>
          <w:spacing w:val="40"/>
        </w:rPr>
        <w:t xml:space="preserve"> </w:t>
      </w:r>
      <w:r w:rsidRPr="00CD0134">
        <w:t>o povinnosti k jejich zaplacení.</w:t>
      </w:r>
    </w:p>
    <w:p w14:paraId="0DC81858" w14:textId="7EE8B0A1" w:rsidR="000039A0" w:rsidRPr="00CD0134" w:rsidRDefault="00000000" w:rsidP="00CD0134">
      <w:pPr>
        <w:pStyle w:val="Odstavecseseznamem"/>
        <w:numPr>
          <w:ilvl w:val="1"/>
          <w:numId w:val="23"/>
        </w:numPr>
        <w:tabs>
          <w:tab w:val="left" w:pos="808"/>
        </w:tabs>
        <w:spacing w:line="259" w:lineRule="auto"/>
        <w:ind w:right="113"/>
      </w:pPr>
      <w:r w:rsidRPr="00CD0134">
        <w:t>Spolek může jako vedlejší hospodářskou činnost vyvíjet příležitostnou hospodářskou činnost</w:t>
      </w:r>
      <w:r w:rsidRPr="00CD0134">
        <w:rPr>
          <w:spacing w:val="30"/>
        </w:rPr>
        <w:t xml:space="preserve"> </w:t>
      </w:r>
      <w:r w:rsidRPr="00CD0134">
        <w:t>v</w:t>
      </w:r>
      <w:r w:rsidRPr="00CD0134">
        <w:rPr>
          <w:spacing w:val="-2"/>
        </w:rPr>
        <w:t xml:space="preserve"> </w:t>
      </w:r>
      <w:r w:rsidRPr="00CD0134">
        <w:t>rozsahu</w:t>
      </w:r>
      <w:r w:rsidRPr="00CD0134">
        <w:rPr>
          <w:spacing w:val="29"/>
        </w:rPr>
        <w:t xml:space="preserve"> </w:t>
      </w:r>
      <w:r w:rsidRPr="00CD0134">
        <w:t>uvedeném</w:t>
      </w:r>
      <w:r w:rsidRPr="00CD0134">
        <w:rPr>
          <w:spacing w:val="32"/>
        </w:rPr>
        <w:t xml:space="preserve"> </w:t>
      </w:r>
      <w:r w:rsidRPr="00CD0134">
        <w:t>v</w:t>
      </w:r>
      <w:r w:rsidRPr="00CD0134">
        <w:rPr>
          <w:spacing w:val="-2"/>
        </w:rPr>
        <w:t xml:space="preserve"> </w:t>
      </w:r>
      <w:r w:rsidRPr="00CD0134">
        <w:t>čl.</w:t>
      </w:r>
      <w:r w:rsidRPr="00CD0134">
        <w:rPr>
          <w:spacing w:val="30"/>
        </w:rPr>
        <w:t xml:space="preserve"> </w:t>
      </w:r>
      <w:r w:rsidRPr="00CD0134">
        <w:t>III.</w:t>
      </w:r>
      <w:r w:rsidRPr="00CD0134">
        <w:rPr>
          <w:spacing w:val="30"/>
        </w:rPr>
        <w:t xml:space="preserve"> </w:t>
      </w:r>
      <w:r w:rsidRPr="00CD0134">
        <w:t>odst.</w:t>
      </w:r>
      <w:r w:rsidRPr="00CD0134">
        <w:rPr>
          <w:spacing w:val="30"/>
        </w:rPr>
        <w:t xml:space="preserve"> </w:t>
      </w:r>
      <w:r w:rsidRPr="00CD0134">
        <w:t>3.3.</w:t>
      </w:r>
      <w:r w:rsidRPr="00CD0134">
        <w:rPr>
          <w:spacing w:val="30"/>
        </w:rPr>
        <w:t xml:space="preserve"> </w:t>
      </w:r>
      <w:r w:rsidRPr="00CD0134">
        <w:t>stanov</w:t>
      </w:r>
      <w:r w:rsidRPr="00CD0134">
        <w:rPr>
          <w:spacing w:val="31"/>
        </w:rPr>
        <w:t xml:space="preserve"> </w:t>
      </w:r>
      <w:r w:rsidRPr="00CD0134">
        <w:t>s tím,</w:t>
      </w:r>
      <w:r w:rsidRPr="00CD0134">
        <w:rPr>
          <w:spacing w:val="30"/>
        </w:rPr>
        <w:t xml:space="preserve"> </w:t>
      </w:r>
      <w:r w:rsidRPr="00CD0134">
        <w:t>že</w:t>
      </w:r>
      <w:r w:rsidRPr="00CD0134">
        <w:rPr>
          <w:spacing w:val="29"/>
        </w:rPr>
        <w:t xml:space="preserve"> </w:t>
      </w:r>
      <w:r w:rsidRPr="00CD0134">
        <w:t>tyto</w:t>
      </w:r>
      <w:r w:rsidRPr="00CD0134">
        <w:rPr>
          <w:spacing w:val="29"/>
        </w:rPr>
        <w:t xml:space="preserve"> </w:t>
      </w:r>
      <w:r w:rsidRPr="00CD0134">
        <w:t>výnosy</w:t>
      </w:r>
      <w:r w:rsidRPr="00CD0134">
        <w:rPr>
          <w:spacing w:val="31"/>
        </w:rPr>
        <w:t xml:space="preserve"> </w:t>
      </w:r>
      <w:r w:rsidRPr="00CD0134">
        <w:t>budou v</w:t>
      </w:r>
      <w:r w:rsidRPr="00CD0134">
        <w:rPr>
          <w:spacing w:val="-3"/>
        </w:rPr>
        <w:t xml:space="preserve"> </w:t>
      </w:r>
      <w:r w:rsidRPr="00CD0134">
        <w:t>plném rozsahu použity pro krytí nákladů spojených s hlavní činností Spolku a</w:t>
      </w:r>
      <w:r w:rsidRPr="00CD0134">
        <w:rPr>
          <w:spacing w:val="-3"/>
        </w:rPr>
        <w:t xml:space="preserve"> </w:t>
      </w:r>
      <w:r w:rsidRPr="00CD0134">
        <w:t>s</w:t>
      </w:r>
      <w:r w:rsidRPr="00CD0134">
        <w:rPr>
          <w:spacing w:val="-3"/>
        </w:rPr>
        <w:t xml:space="preserve"> </w:t>
      </w:r>
      <w:r w:rsidRPr="00CD0134">
        <w:t xml:space="preserve">jeho </w:t>
      </w:r>
      <w:r w:rsidRPr="00CD0134">
        <w:rPr>
          <w:spacing w:val="-2"/>
        </w:rPr>
        <w:t>správou.</w:t>
      </w:r>
    </w:p>
    <w:p w14:paraId="505AAD20" w14:textId="6C855B66" w:rsidR="000039A0" w:rsidRPr="00CD0134" w:rsidRDefault="00000000" w:rsidP="00CD0134">
      <w:pPr>
        <w:pStyle w:val="Odstavecseseznamem"/>
        <w:numPr>
          <w:ilvl w:val="1"/>
          <w:numId w:val="23"/>
        </w:numPr>
        <w:tabs>
          <w:tab w:val="left" w:pos="808"/>
        </w:tabs>
        <w:spacing w:line="252" w:lineRule="exact"/>
      </w:pPr>
      <w:r w:rsidRPr="00CD0134">
        <w:t>Rozdělování</w:t>
      </w:r>
      <w:r w:rsidRPr="00CD0134">
        <w:rPr>
          <w:spacing w:val="-3"/>
        </w:rPr>
        <w:t xml:space="preserve"> </w:t>
      </w:r>
      <w:r w:rsidRPr="00CD0134">
        <w:t>podílů</w:t>
      </w:r>
      <w:r w:rsidRPr="00CD0134">
        <w:rPr>
          <w:spacing w:val="-4"/>
        </w:rPr>
        <w:t xml:space="preserve"> </w:t>
      </w:r>
      <w:r w:rsidRPr="00CD0134">
        <w:t>z</w:t>
      </w:r>
      <w:r w:rsidRPr="00CD0134">
        <w:rPr>
          <w:spacing w:val="-4"/>
        </w:rPr>
        <w:t xml:space="preserve"> </w:t>
      </w:r>
      <w:r w:rsidRPr="00CD0134">
        <w:t>příjmů</w:t>
      </w:r>
      <w:r w:rsidRPr="00CD0134">
        <w:rPr>
          <w:spacing w:val="-3"/>
        </w:rPr>
        <w:t xml:space="preserve"> </w:t>
      </w:r>
      <w:r w:rsidRPr="00CD0134">
        <w:t>Spolku</w:t>
      </w:r>
      <w:r w:rsidRPr="00CD0134">
        <w:rPr>
          <w:spacing w:val="-2"/>
        </w:rPr>
        <w:t xml:space="preserve"> </w:t>
      </w:r>
      <w:r w:rsidRPr="00CD0134">
        <w:t>jeho</w:t>
      </w:r>
      <w:r w:rsidRPr="00CD0134">
        <w:rPr>
          <w:spacing w:val="-4"/>
        </w:rPr>
        <w:t xml:space="preserve"> </w:t>
      </w:r>
      <w:r w:rsidRPr="00CD0134">
        <w:t>členům</w:t>
      </w:r>
      <w:r w:rsidRPr="00CD0134">
        <w:rPr>
          <w:spacing w:val="-1"/>
        </w:rPr>
        <w:t xml:space="preserve"> </w:t>
      </w:r>
      <w:r w:rsidRPr="00CD0134">
        <w:t>není</w:t>
      </w:r>
      <w:r w:rsidRPr="00CD0134">
        <w:rPr>
          <w:spacing w:val="-4"/>
        </w:rPr>
        <w:t xml:space="preserve"> </w:t>
      </w:r>
      <w:r w:rsidRPr="00CD0134">
        <w:rPr>
          <w:spacing w:val="-2"/>
        </w:rPr>
        <w:t>přípustné.</w:t>
      </w:r>
    </w:p>
    <w:p w14:paraId="41B09791" w14:textId="77777777" w:rsidR="000039A0" w:rsidRPr="00CD0134" w:rsidRDefault="000039A0">
      <w:pPr>
        <w:pStyle w:val="Zkladntext"/>
        <w:ind w:left="0"/>
        <w:jc w:val="left"/>
      </w:pPr>
    </w:p>
    <w:p w14:paraId="2EB36194" w14:textId="77777777" w:rsidR="000039A0" w:rsidRPr="00CD0134" w:rsidRDefault="000039A0">
      <w:pPr>
        <w:pStyle w:val="Zkladntext"/>
        <w:spacing w:before="7"/>
        <w:ind w:left="0"/>
        <w:jc w:val="left"/>
      </w:pPr>
    </w:p>
    <w:p w14:paraId="32B344AE" w14:textId="6D969419" w:rsidR="000039A0" w:rsidRPr="00CD0134" w:rsidRDefault="00000000">
      <w:pPr>
        <w:spacing w:before="1"/>
        <w:ind w:left="100"/>
        <w:rPr>
          <w:b/>
        </w:rPr>
      </w:pPr>
      <w:r w:rsidRPr="00CD0134">
        <w:rPr>
          <w:b/>
        </w:rPr>
        <w:t>Čl.</w:t>
      </w:r>
      <w:r w:rsidRPr="00CD0134">
        <w:rPr>
          <w:b/>
          <w:spacing w:val="-2"/>
        </w:rPr>
        <w:t xml:space="preserve"> XII.</w:t>
      </w:r>
    </w:p>
    <w:p w14:paraId="225E9FDA" w14:textId="77777777" w:rsidR="000039A0" w:rsidRPr="00CD0134" w:rsidRDefault="00000000">
      <w:pPr>
        <w:spacing w:before="181"/>
        <w:ind w:left="100"/>
        <w:rPr>
          <w:b/>
        </w:rPr>
      </w:pPr>
      <w:r w:rsidRPr="00CD0134">
        <w:rPr>
          <w:b/>
        </w:rPr>
        <w:t>Zrušení</w:t>
      </w:r>
      <w:r w:rsidRPr="00CD0134">
        <w:rPr>
          <w:b/>
          <w:spacing w:val="-4"/>
        </w:rPr>
        <w:t xml:space="preserve"> </w:t>
      </w:r>
      <w:r w:rsidRPr="00CD0134">
        <w:rPr>
          <w:b/>
          <w:spacing w:val="-2"/>
        </w:rPr>
        <w:t>Spolku</w:t>
      </w:r>
    </w:p>
    <w:p w14:paraId="23274377" w14:textId="30BE2D55" w:rsidR="000039A0" w:rsidRPr="00CD0134" w:rsidRDefault="00000000" w:rsidP="00CD0134">
      <w:pPr>
        <w:pStyle w:val="Odstavecseseznamem"/>
        <w:numPr>
          <w:ilvl w:val="1"/>
          <w:numId w:val="24"/>
        </w:numPr>
        <w:tabs>
          <w:tab w:val="left" w:pos="820"/>
        </w:tabs>
        <w:spacing w:before="179" w:line="259" w:lineRule="auto"/>
        <w:ind w:right="111"/>
      </w:pPr>
      <w:r w:rsidRPr="00CD0134">
        <w:t>Spolek může být zrušen s</w:t>
      </w:r>
      <w:r w:rsidRPr="00CD0134">
        <w:rPr>
          <w:spacing w:val="-2"/>
        </w:rPr>
        <w:t xml:space="preserve"> </w:t>
      </w:r>
      <w:r w:rsidRPr="00CD0134">
        <w:t>likvidací na základě rozhodnutí Valné hromady a z důvodů vyplývajících</w:t>
      </w:r>
      <w:r w:rsidRPr="00CD0134">
        <w:rPr>
          <w:spacing w:val="40"/>
        </w:rPr>
        <w:t xml:space="preserve"> </w:t>
      </w:r>
      <w:r w:rsidRPr="00CD0134">
        <w:t>ze</w:t>
      </w:r>
      <w:r w:rsidRPr="00CD0134">
        <w:rPr>
          <w:spacing w:val="-2"/>
        </w:rPr>
        <w:t xml:space="preserve"> </w:t>
      </w:r>
      <w:r w:rsidRPr="00CD0134">
        <w:t>smlouvy</w:t>
      </w:r>
      <w:r w:rsidRPr="00CD0134">
        <w:rPr>
          <w:spacing w:val="40"/>
        </w:rPr>
        <w:t xml:space="preserve"> </w:t>
      </w:r>
      <w:r w:rsidRPr="00CD0134">
        <w:t>o</w:t>
      </w:r>
      <w:r w:rsidRPr="00CD0134">
        <w:rPr>
          <w:spacing w:val="-3"/>
        </w:rPr>
        <w:t xml:space="preserve"> </w:t>
      </w:r>
      <w:r w:rsidRPr="00CD0134">
        <w:t>sloučení</w:t>
      </w:r>
      <w:r w:rsidRPr="00CD0134">
        <w:rPr>
          <w:spacing w:val="40"/>
        </w:rPr>
        <w:t xml:space="preserve"> </w:t>
      </w:r>
      <w:r w:rsidRPr="00CD0134">
        <w:t>s</w:t>
      </w:r>
      <w:r w:rsidRPr="00CD0134">
        <w:rPr>
          <w:spacing w:val="-2"/>
        </w:rPr>
        <w:t xml:space="preserve"> </w:t>
      </w:r>
      <w:r w:rsidRPr="00CD0134">
        <w:t>jiným</w:t>
      </w:r>
      <w:r w:rsidRPr="00CD0134">
        <w:rPr>
          <w:spacing w:val="40"/>
        </w:rPr>
        <w:t xml:space="preserve"> </w:t>
      </w:r>
      <w:r w:rsidRPr="00CD0134">
        <w:t>spolkem</w:t>
      </w:r>
      <w:r w:rsidRPr="00CD0134">
        <w:rPr>
          <w:spacing w:val="40"/>
        </w:rPr>
        <w:t xml:space="preserve"> </w:t>
      </w:r>
      <w:r w:rsidRPr="00CD0134">
        <w:t>nebo</w:t>
      </w:r>
      <w:r w:rsidRPr="00CD0134">
        <w:rPr>
          <w:spacing w:val="40"/>
        </w:rPr>
        <w:t xml:space="preserve"> </w:t>
      </w:r>
      <w:r w:rsidRPr="00CD0134">
        <w:t>smlouvy</w:t>
      </w:r>
      <w:r w:rsidRPr="00CD0134">
        <w:rPr>
          <w:spacing w:val="40"/>
        </w:rPr>
        <w:t xml:space="preserve"> </w:t>
      </w:r>
      <w:r w:rsidRPr="00CD0134">
        <w:t>o rozdělení Spolku schválených Valnou hromadou a</w:t>
      </w:r>
      <w:r w:rsidRPr="00CD0134">
        <w:rPr>
          <w:spacing w:val="-4"/>
        </w:rPr>
        <w:t xml:space="preserve"> </w:t>
      </w:r>
      <w:r w:rsidRPr="00CD0134">
        <w:t>z</w:t>
      </w:r>
      <w:r w:rsidRPr="00CD0134">
        <w:rPr>
          <w:spacing w:val="-3"/>
        </w:rPr>
        <w:t xml:space="preserve"> </w:t>
      </w:r>
      <w:r w:rsidRPr="00CD0134">
        <w:t>dalších důvodů vyplývajících ze</w:t>
      </w:r>
      <w:r w:rsidRPr="00CD0134">
        <w:rPr>
          <w:spacing w:val="-3"/>
        </w:rPr>
        <w:t xml:space="preserve"> </w:t>
      </w:r>
      <w:r w:rsidRPr="00CD0134">
        <w:t>zákonů České republiky.</w:t>
      </w:r>
    </w:p>
    <w:p w14:paraId="3453FAD5" w14:textId="61881096" w:rsidR="000039A0" w:rsidRPr="00CD0134" w:rsidRDefault="00000000" w:rsidP="00CD0134">
      <w:pPr>
        <w:pStyle w:val="Odstavecseseznamem"/>
        <w:numPr>
          <w:ilvl w:val="1"/>
          <w:numId w:val="24"/>
        </w:numPr>
        <w:tabs>
          <w:tab w:val="left" w:pos="820"/>
        </w:tabs>
        <w:spacing w:line="259" w:lineRule="auto"/>
        <w:ind w:right="117"/>
      </w:pPr>
      <w:r w:rsidRPr="00CD0134">
        <w:t>Neurčují-li</w:t>
      </w:r>
      <w:r w:rsidRPr="00CD0134">
        <w:rPr>
          <w:spacing w:val="24"/>
        </w:rPr>
        <w:t xml:space="preserve"> </w:t>
      </w:r>
      <w:r w:rsidRPr="00CD0134">
        <w:t>zákony</w:t>
      </w:r>
      <w:r w:rsidRPr="00CD0134">
        <w:rPr>
          <w:spacing w:val="27"/>
        </w:rPr>
        <w:t xml:space="preserve"> </w:t>
      </w:r>
      <w:r w:rsidRPr="00CD0134">
        <w:t>nebo</w:t>
      </w:r>
      <w:r w:rsidRPr="00CD0134">
        <w:rPr>
          <w:spacing w:val="27"/>
        </w:rPr>
        <w:t xml:space="preserve"> </w:t>
      </w:r>
      <w:r w:rsidRPr="00CD0134">
        <w:t>rozhodnutí</w:t>
      </w:r>
      <w:r w:rsidRPr="00CD0134">
        <w:rPr>
          <w:spacing w:val="26"/>
        </w:rPr>
        <w:t xml:space="preserve"> </w:t>
      </w:r>
      <w:r w:rsidRPr="00CD0134">
        <w:t>soudu</w:t>
      </w:r>
      <w:r w:rsidRPr="00CD0134">
        <w:rPr>
          <w:spacing w:val="24"/>
        </w:rPr>
        <w:t xml:space="preserve"> </w:t>
      </w:r>
      <w:r w:rsidRPr="00CD0134">
        <w:t>jinak,</w:t>
      </w:r>
      <w:r w:rsidRPr="00CD0134">
        <w:rPr>
          <w:spacing w:val="28"/>
        </w:rPr>
        <w:t xml:space="preserve"> </w:t>
      </w:r>
      <w:r w:rsidRPr="00CD0134">
        <w:t>jmenuje</w:t>
      </w:r>
      <w:r w:rsidRPr="00CD0134">
        <w:rPr>
          <w:spacing w:val="28"/>
        </w:rPr>
        <w:t xml:space="preserve"> </w:t>
      </w:r>
      <w:r w:rsidRPr="00CD0134">
        <w:t>likvidátora</w:t>
      </w:r>
      <w:r w:rsidRPr="00CD0134">
        <w:rPr>
          <w:spacing w:val="27"/>
        </w:rPr>
        <w:t xml:space="preserve"> </w:t>
      </w:r>
      <w:r w:rsidRPr="00CD0134">
        <w:t>Valná</w:t>
      </w:r>
      <w:r w:rsidRPr="00CD0134">
        <w:rPr>
          <w:spacing w:val="26"/>
        </w:rPr>
        <w:t xml:space="preserve"> </w:t>
      </w:r>
      <w:r w:rsidRPr="00CD0134">
        <w:t>hromada v</w:t>
      </w:r>
      <w:r w:rsidRPr="00CD0134">
        <w:rPr>
          <w:spacing w:val="-4"/>
        </w:rPr>
        <w:t xml:space="preserve"> </w:t>
      </w:r>
      <w:r w:rsidRPr="00CD0134">
        <w:t>rozhodnutí o</w:t>
      </w:r>
      <w:r w:rsidRPr="00CD0134">
        <w:rPr>
          <w:spacing w:val="-2"/>
        </w:rPr>
        <w:t xml:space="preserve"> </w:t>
      </w:r>
      <w:r w:rsidRPr="00CD0134">
        <w:t>zrušení Spolku s</w:t>
      </w:r>
      <w:r w:rsidRPr="00CD0134">
        <w:rPr>
          <w:spacing w:val="-1"/>
        </w:rPr>
        <w:t xml:space="preserve"> </w:t>
      </w:r>
      <w:r w:rsidRPr="00CD0134">
        <w:t>likvidací. V</w:t>
      </w:r>
      <w:r w:rsidRPr="00CD0134">
        <w:rPr>
          <w:spacing w:val="-4"/>
        </w:rPr>
        <w:t xml:space="preserve"> </w:t>
      </w:r>
      <w:r w:rsidRPr="00CD0134">
        <w:t>témže rozhodnutí rozhodne Valná hromada též o naložení s likvidačním zůstatkem.</w:t>
      </w:r>
    </w:p>
    <w:p w14:paraId="14CA859D" w14:textId="77777777" w:rsidR="000039A0" w:rsidRPr="00CD0134" w:rsidRDefault="000039A0">
      <w:pPr>
        <w:pStyle w:val="Zkladntext"/>
        <w:ind w:left="0"/>
        <w:jc w:val="left"/>
      </w:pPr>
    </w:p>
    <w:p w14:paraId="38748F68" w14:textId="77777777" w:rsidR="000039A0" w:rsidRPr="00CD0134" w:rsidRDefault="000039A0">
      <w:pPr>
        <w:pStyle w:val="Zkladntext"/>
        <w:spacing w:before="4"/>
        <w:ind w:left="0"/>
        <w:jc w:val="left"/>
      </w:pPr>
    </w:p>
    <w:p w14:paraId="6AAE6B89" w14:textId="44BC7C2B" w:rsidR="000039A0" w:rsidRPr="00CD0134" w:rsidRDefault="00000000">
      <w:pPr>
        <w:spacing w:before="1"/>
        <w:ind w:left="100"/>
        <w:rPr>
          <w:b/>
        </w:rPr>
      </w:pPr>
      <w:r w:rsidRPr="00CD0134">
        <w:rPr>
          <w:b/>
        </w:rPr>
        <w:lastRenderedPageBreak/>
        <w:t>Čl.</w:t>
      </w:r>
      <w:r w:rsidRPr="00CD0134">
        <w:rPr>
          <w:b/>
          <w:spacing w:val="-2"/>
        </w:rPr>
        <w:t xml:space="preserve"> </w:t>
      </w:r>
      <w:r w:rsidRPr="00CD0134">
        <w:rPr>
          <w:b/>
          <w:spacing w:val="-4"/>
        </w:rPr>
        <w:t>XI</w:t>
      </w:r>
      <w:r w:rsidR="00C146CD" w:rsidRPr="00CD0134">
        <w:rPr>
          <w:b/>
          <w:spacing w:val="-4"/>
        </w:rPr>
        <w:t>II</w:t>
      </w:r>
      <w:r w:rsidRPr="00CD0134">
        <w:rPr>
          <w:b/>
          <w:spacing w:val="-4"/>
        </w:rPr>
        <w:t>.</w:t>
      </w:r>
    </w:p>
    <w:p w14:paraId="4060500B" w14:textId="77777777" w:rsidR="000039A0" w:rsidRPr="00CD0134" w:rsidRDefault="000039A0">
      <w:pPr>
        <w:pStyle w:val="Zkladntext"/>
        <w:spacing w:before="2"/>
        <w:ind w:left="0"/>
        <w:jc w:val="left"/>
        <w:rPr>
          <w:b/>
        </w:rPr>
      </w:pPr>
    </w:p>
    <w:p w14:paraId="49EB97B4" w14:textId="77777777" w:rsidR="000039A0" w:rsidRPr="00CD0134" w:rsidRDefault="00000000">
      <w:pPr>
        <w:ind w:left="100"/>
        <w:rPr>
          <w:b/>
        </w:rPr>
      </w:pPr>
      <w:bookmarkStart w:id="7" w:name="Závěrečná_ustanovení"/>
      <w:bookmarkEnd w:id="7"/>
      <w:r w:rsidRPr="00CD0134">
        <w:rPr>
          <w:b/>
        </w:rPr>
        <w:t>Závěrečná</w:t>
      </w:r>
      <w:r w:rsidRPr="00CD0134">
        <w:rPr>
          <w:b/>
          <w:spacing w:val="-5"/>
        </w:rPr>
        <w:t xml:space="preserve"> </w:t>
      </w:r>
      <w:r w:rsidRPr="00CD0134">
        <w:rPr>
          <w:b/>
          <w:spacing w:val="-2"/>
        </w:rPr>
        <w:t>ustanovení</w:t>
      </w:r>
    </w:p>
    <w:p w14:paraId="6E27A8D5" w14:textId="68AB930C" w:rsidR="000039A0" w:rsidRPr="00CD0134" w:rsidRDefault="00000000" w:rsidP="00CD0134">
      <w:pPr>
        <w:pStyle w:val="Odstavecseseznamem"/>
        <w:numPr>
          <w:ilvl w:val="1"/>
          <w:numId w:val="25"/>
        </w:numPr>
        <w:tabs>
          <w:tab w:val="left" w:pos="820"/>
        </w:tabs>
        <w:spacing w:before="180"/>
        <w:ind w:right="114"/>
      </w:pPr>
      <w:r w:rsidRPr="00CD0134">
        <w:t>Vyžadují-li stanovy pro určité jednání písemnou formu, je tato forma splněna též při využití elektronické formy komunikace, resp. s</w:t>
      </w:r>
      <w:r w:rsidRPr="00CD0134">
        <w:rPr>
          <w:spacing w:val="-2"/>
        </w:rPr>
        <w:t xml:space="preserve"> </w:t>
      </w:r>
      <w:r w:rsidRPr="00CD0134">
        <w:t xml:space="preserve">pomocí digitálních záznamových prostředků, nevzniká-li pochybnost o obsahu jednání a o totožnosti jednajícího člena </w:t>
      </w:r>
      <w:r w:rsidRPr="00CD0134">
        <w:rPr>
          <w:spacing w:val="-2"/>
        </w:rPr>
        <w:t>Spolku.</w:t>
      </w:r>
    </w:p>
    <w:p w14:paraId="0284E86C" w14:textId="6E3C08DA" w:rsidR="000039A0" w:rsidRPr="00CD0134" w:rsidRDefault="00000000" w:rsidP="00CD0134">
      <w:pPr>
        <w:pStyle w:val="Odstavecseseznamem"/>
        <w:numPr>
          <w:ilvl w:val="1"/>
          <w:numId w:val="25"/>
        </w:numPr>
        <w:tabs>
          <w:tab w:val="left" w:pos="820"/>
        </w:tabs>
        <w:spacing w:before="154"/>
        <w:ind w:right="113"/>
      </w:pPr>
      <w:r w:rsidRPr="00CD0134">
        <w:t>V</w:t>
      </w:r>
      <w:r w:rsidRPr="00CD0134">
        <w:rPr>
          <w:spacing w:val="-2"/>
        </w:rPr>
        <w:t xml:space="preserve"> </w:t>
      </w:r>
      <w:r w:rsidRPr="00CD0134">
        <w:t>záležitostech neupravených těmito stanovami se Spolek řídí ustanoveními občanského zákoníku o</w:t>
      </w:r>
      <w:r w:rsidRPr="00CD0134">
        <w:rPr>
          <w:spacing w:val="-3"/>
        </w:rPr>
        <w:t xml:space="preserve"> </w:t>
      </w:r>
      <w:r w:rsidRPr="00CD0134">
        <w:t>právnických osobách obecně a</w:t>
      </w:r>
      <w:r w:rsidRPr="00CD0134">
        <w:rPr>
          <w:spacing w:val="-2"/>
        </w:rPr>
        <w:t xml:space="preserve"> </w:t>
      </w:r>
      <w:r w:rsidRPr="00CD0134">
        <w:t>o spolcích zvláště a</w:t>
      </w:r>
      <w:r w:rsidRPr="00CD0134">
        <w:rPr>
          <w:spacing w:val="-4"/>
        </w:rPr>
        <w:t xml:space="preserve"> </w:t>
      </w:r>
      <w:r w:rsidRPr="00CD0134">
        <w:t>dalšími zákony a právními předpisy České republiky.</w:t>
      </w:r>
    </w:p>
    <w:p w14:paraId="3FD52038" w14:textId="6F1A3A93" w:rsidR="000039A0" w:rsidRPr="00CD0134" w:rsidRDefault="00000000" w:rsidP="00CD0134">
      <w:pPr>
        <w:pStyle w:val="Odstavecseseznamem"/>
        <w:numPr>
          <w:ilvl w:val="1"/>
          <w:numId w:val="25"/>
        </w:numPr>
        <w:tabs>
          <w:tab w:val="left" w:pos="820"/>
        </w:tabs>
        <w:spacing w:before="153"/>
        <w:ind w:right="113"/>
      </w:pPr>
      <w:r w:rsidRPr="00CD0134">
        <w:t>Tyto stanovy se vydávají ve</w:t>
      </w:r>
      <w:r w:rsidRPr="00CD0134">
        <w:rPr>
          <w:spacing w:val="-2"/>
        </w:rPr>
        <w:t xml:space="preserve"> </w:t>
      </w:r>
      <w:r w:rsidRPr="00CD0134">
        <w:t>třech originálech, z</w:t>
      </w:r>
      <w:r w:rsidRPr="00CD0134">
        <w:rPr>
          <w:spacing w:val="-3"/>
        </w:rPr>
        <w:t xml:space="preserve"> </w:t>
      </w:r>
      <w:r w:rsidRPr="00CD0134">
        <w:t>nichž jeden bude v</w:t>
      </w:r>
      <w:r w:rsidRPr="00CD0134">
        <w:rPr>
          <w:spacing w:val="-4"/>
        </w:rPr>
        <w:t xml:space="preserve"> </w:t>
      </w:r>
      <w:r w:rsidRPr="00CD0134">
        <w:t>držení Předsedy</w:t>
      </w:r>
      <w:r w:rsidR="0092280A" w:rsidRPr="00CD0134">
        <w:t xml:space="preserve"> představenstva</w:t>
      </w:r>
      <w:r w:rsidRPr="00CD0134">
        <w:t>, druhý uložen v</w:t>
      </w:r>
      <w:r w:rsidR="0092280A" w:rsidRPr="00CD0134">
        <w:rPr>
          <w:spacing w:val="-4"/>
        </w:rPr>
        <w:t> </w:t>
      </w:r>
      <w:r w:rsidRPr="00CD0134">
        <w:t>sídle Spolku a zpřístupněn vhodným způsobem členům Spolku a</w:t>
      </w:r>
      <w:r w:rsidRPr="00CD0134">
        <w:rPr>
          <w:spacing w:val="-4"/>
        </w:rPr>
        <w:t xml:space="preserve"> </w:t>
      </w:r>
      <w:r w:rsidRPr="00CD0134">
        <w:t>třetí předán k</w:t>
      </w:r>
      <w:r w:rsidR="0092280A" w:rsidRPr="00CD0134">
        <w:t> </w:t>
      </w:r>
      <w:r w:rsidRPr="00CD0134">
        <w:t>uložení do sbírky listin vedené příslušným rejstříkovým soudem.</w:t>
      </w:r>
    </w:p>
    <w:p w14:paraId="1DD50909" w14:textId="56F92758" w:rsidR="00EA3F67" w:rsidRPr="00CD0134" w:rsidRDefault="00000000" w:rsidP="00CD0134">
      <w:pPr>
        <w:pStyle w:val="Odstavecseseznamem"/>
        <w:numPr>
          <w:ilvl w:val="1"/>
          <w:numId w:val="25"/>
        </w:numPr>
      </w:pPr>
      <w:r w:rsidRPr="00CD0134">
        <w:t>Veškeré změny těchto stanov, případně dodatky k</w:t>
      </w:r>
      <w:r w:rsidR="0092280A" w:rsidRPr="00CD0134">
        <w:t> </w:t>
      </w:r>
      <w:r w:rsidRPr="00CD0134">
        <w:t>nim, musí být provedeny</w:t>
      </w:r>
      <w:r w:rsidRPr="00CD0134">
        <w:rPr>
          <w:spacing w:val="40"/>
        </w:rPr>
        <w:t xml:space="preserve"> </w:t>
      </w:r>
      <w:r w:rsidRPr="00CD0134">
        <w:t>písemnou</w:t>
      </w:r>
      <w:r w:rsidRPr="00CD0134">
        <w:rPr>
          <w:spacing w:val="80"/>
        </w:rPr>
        <w:t xml:space="preserve"> </w:t>
      </w:r>
      <w:r w:rsidRPr="00CD0134">
        <w:t>formou,</w:t>
      </w:r>
      <w:r w:rsidRPr="00CD0134">
        <w:rPr>
          <w:spacing w:val="80"/>
        </w:rPr>
        <w:t xml:space="preserve"> </w:t>
      </w:r>
      <w:r w:rsidRPr="00CD0134">
        <w:t>nabývají</w:t>
      </w:r>
      <w:r w:rsidRPr="00CD0134">
        <w:rPr>
          <w:spacing w:val="80"/>
        </w:rPr>
        <w:t xml:space="preserve"> </w:t>
      </w:r>
      <w:r w:rsidRPr="00CD0134">
        <w:t>platnosti</w:t>
      </w:r>
      <w:r w:rsidRPr="00CD0134">
        <w:rPr>
          <w:spacing w:val="80"/>
        </w:rPr>
        <w:t xml:space="preserve"> </w:t>
      </w:r>
      <w:r w:rsidRPr="00CD0134">
        <w:t>dnem</w:t>
      </w:r>
      <w:r w:rsidRPr="00CD0134">
        <w:rPr>
          <w:spacing w:val="80"/>
        </w:rPr>
        <w:t xml:space="preserve"> </w:t>
      </w:r>
      <w:r w:rsidRPr="00CD0134">
        <w:t>jejich</w:t>
      </w:r>
      <w:r w:rsidRPr="00CD0134">
        <w:rPr>
          <w:spacing w:val="80"/>
        </w:rPr>
        <w:t xml:space="preserve"> </w:t>
      </w:r>
      <w:r w:rsidRPr="00CD0134">
        <w:t>schválení</w:t>
      </w:r>
      <w:r w:rsidRPr="00CD0134">
        <w:rPr>
          <w:spacing w:val="80"/>
        </w:rPr>
        <w:t xml:space="preserve"> </w:t>
      </w:r>
      <w:r w:rsidRPr="00CD0134">
        <w:t>Valnou</w:t>
      </w:r>
      <w:r w:rsidRPr="00CD0134">
        <w:rPr>
          <w:spacing w:val="80"/>
        </w:rPr>
        <w:t xml:space="preserve"> </w:t>
      </w:r>
      <w:r w:rsidRPr="00CD0134">
        <w:t>hromadou,</w:t>
      </w:r>
      <w:r w:rsidRPr="00CD0134">
        <w:rPr>
          <w:spacing w:val="40"/>
        </w:rPr>
        <w:t xml:space="preserve"> </w:t>
      </w:r>
      <w:r w:rsidRPr="00CD0134">
        <w:t>a</w:t>
      </w:r>
      <w:r w:rsidRPr="00CD0134">
        <w:rPr>
          <w:spacing w:val="-4"/>
        </w:rPr>
        <w:t xml:space="preserve"> </w:t>
      </w:r>
      <w:r w:rsidRPr="00CD0134">
        <w:t>budou následně bez odkladů uloženy do sbírky listin dle odstavce 1</w:t>
      </w:r>
      <w:r w:rsidR="00C146CD" w:rsidRPr="00CD0134">
        <w:t>3</w:t>
      </w:r>
      <w:r w:rsidRPr="00CD0134">
        <w:t xml:space="preserve">.2. tohoto </w:t>
      </w:r>
      <w:r w:rsidRPr="00CD0134">
        <w:rPr>
          <w:spacing w:val="-2"/>
        </w:rPr>
        <w:t>článku.</w:t>
      </w:r>
    </w:p>
    <w:p w14:paraId="106DDD11" w14:textId="0B3F82BB" w:rsidR="000039A0" w:rsidRPr="00CD0134" w:rsidRDefault="00000000" w:rsidP="00CD0134">
      <w:pPr>
        <w:pStyle w:val="Odstavecseseznamem"/>
        <w:numPr>
          <w:ilvl w:val="1"/>
          <w:numId w:val="25"/>
        </w:numPr>
      </w:pPr>
      <w:r w:rsidRPr="00CD0134">
        <w:t xml:space="preserve">Stanovy byly schváleny </w:t>
      </w:r>
      <w:r w:rsidR="00EA3F67" w:rsidRPr="00CD0134">
        <w:t xml:space="preserve">všemi </w:t>
      </w:r>
      <w:r w:rsidRPr="00CD0134">
        <w:t xml:space="preserve">členy Spolku </w:t>
      </w:r>
      <w:r w:rsidR="00EA3F67" w:rsidRPr="00CD0134">
        <w:rPr>
          <w:highlight w:val="yellow"/>
        </w:rPr>
        <w:t>11. 1. 2023</w:t>
      </w:r>
      <w:r w:rsidR="00EA3F67" w:rsidRPr="00CD0134">
        <w:t xml:space="preserve">, </w:t>
      </w:r>
      <w:r w:rsidRPr="00CD0134">
        <w:t xml:space="preserve">a tímto dnem také nabývají účinnosti. </w:t>
      </w:r>
    </w:p>
    <w:p w14:paraId="61C69C22" w14:textId="77777777" w:rsidR="000039A0" w:rsidRPr="00CD0134" w:rsidRDefault="000039A0">
      <w:pPr>
        <w:pStyle w:val="Zkladntext"/>
        <w:spacing w:before="3"/>
        <w:ind w:left="0"/>
        <w:jc w:val="left"/>
      </w:pPr>
    </w:p>
    <w:p w14:paraId="1B609EB8" w14:textId="665EC77D" w:rsidR="000039A0" w:rsidRPr="00CD0134" w:rsidRDefault="00000000">
      <w:pPr>
        <w:pStyle w:val="Zkladntext"/>
        <w:tabs>
          <w:tab w:val="left" w:pos="4991"/>
        </w:tabs>
        <w:ind w:left="100"/>
        <w:jc w:val="left"/>
      </w:pPr>
      <w:r w:rsidRPr="00CD0134">
        <w:t>Podpis Předsedy</w:t>
      </w:r>
      <w:r w:rsidR="0092280A" w:rsidRPr="00CD0134">
        <w:t xml:space="preserve"> představenstva</w:t>
      </w:r>
      <w:r w:rsidRPr="00CD0134">
        <w:t xml:space="preserve"> Spolku: </w:t>
      </w:r>
      <w:r w:rsidRPr="00CD0134">
        <w:rPr>
          <w:u w:val="single"/>
        </w:rPr>
        <w:tab/>
      </w:r>
    </w:p>
    <w:sectPr w:rsidR="000039A0" w:rsidRPr="00CD0134">
      <w:pgSz w:w="11910" w:h="16840"/>
      <w:pgMar w:top="1200" w:right="1300" w:bottom="1060" w:left="1320" w:header="0" w:footer="8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4356" w14:textId="77777777" w:rsidR="0027261E" w:rsidRDefault="0027261E">
      <w:r>
        <w:separator/>
      </w:r>
    </w:p>
  </w:endnote>
  <w:endnote w:type="continuationSeparator" w:id="0">
    <w:p w14:paraId="3DD2E322" w14:textId="77777777" w:rsidR="0027261E" w:rsidRDefault="0027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9222" w14:textId="2FE52CA3" w:rsidR="000039A0" w:rsidRDefault="00371F3F">
    <w:pPr>
      <w:pStyle w:val="Zkladn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08D178E1" wp14:editId="63AAF0CF">
              <wp:simplePos x="0" y="0"/>
              <wp:positionH relativeFrom="page">
                <wp:posOffset>6553200</wp:posOffset>
              </wp:positionH>
              <wp:positionV relativeFrom="page">
                <wp:posOffset>10003155</wp:posOffset>
              </wp:positionV>
              <wp:extent cx="160020" cy="1651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700D0" w14:textId="77777777" w:rsidR="000039A0" w:rsidRDefault="00000000">
                          <w:pPr>
                            <w:pStyle w:val="Zkladntext"/>
                            <w:spacing w:line="244" w:lineRule="exact"/>
                            <w:ind w:left="60"/>
                            <w:jc w:val="left"/>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178E1" id="_x0000_t202" coordsize="21600,21600" o:spt="202" path="m,l,21600r21600,l21600,xe">
              <v:stroke joinstyle="miter"/>
              <v:path gradientshapeok="t" o:connecttype="rect"/>
            </v:shapetype>
            <v:shape id="docshape1" o:spid="_x0000_s1026" type="#_x0000_t202" style="position:absolute;margin-left:516pt;margin-top:787.65pt;width:12.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sy0wEAAJADAAAOAAAAZHJzL2Uyb0RvYy54bWysU8uO2zAMvBfoPwi6N7YDNCiMOIvtLrYo&#10;sH0A234ALUu2UVtUKSV2+vWl5Djbx63oRaBFajgzpPc38ziIkybfo61kscml0FZh09u2kl+/PLx6&#10;I4UPYBsY0OpKnrWXN4eXL/aTK/UWOxwaTYJBrC8nV8kuBFdmmVedHsFv0GnLSYM0QuBParOGYGL0&#10;cci2eb7LJqTGESrtPd/eL0l5SPjGaBU+GeN1EEMlmVtIJ6Wzjmd22EPZEriuVxca8A8sRugtN71C&#10;3UMAcaT+L6ixV4QeTdgoHDM0plc6aWA1Rf6HmqcOnE5a2Bzvrjb5/werPp6e3GcSYX6LMw8wifDu&#10;EdU3LyzedWBbfUuEU6eh4cZFtCybnC8vT6PVvvQRpJ4+YMNDhmPABDQbGqMrrFMwOg/gfDVdz0Go&#10;2HKX51vOKE4Vu9dFnoaSQbk+duTDO42jiEEliWeawOH06EMkA+VaEntZfOiHIc11sL9dcGG8SeQj&#10;34V5mOuZq6OIGpszyyBc1oTXmoMO6YcUE69IJf33I5CWYnhv2Yq4T2tAa1CvAVjFTysZpFjCu7Ds&#10;3dFR33aMvJht8ZbtMn2S8sziwpPHnhReVjTu1a/fqer5Rzr8BAAA//8DAFBLAwQUAAYACAAAACEA&#10;19o6POIAAAAPAQAADwAAAGRycy9kb3ducmV2LnhtbEyPwU7DMBBE70j8g7VI3KjdRElpGqeqEJyQ&#10;EGk4cHQSN7Ear0PstuHv2Z7KbUY7mn2Tb2c7sLOevHEoYbkQwDQ2rjXYSfiq3p6egfmgsFWDQy3h&#10;V3vYFvd3ucpad8FSn/ehY1SCPlMS+hDGjHPf9Noqv3CjRrod3GRVIDt1vJ3UhcrtwCMhUm6VQfrQ&#10;q1G/9Lo57k9Wwu4by1fz81F/lofSVNVa4Ht6lPLxYd5tgAU9h1sYrviEDgUx1e6ErWcDeRFHNCaQ&#10;SlZJDOyaEckqAlaTSsUyBl7k/P+O4g8AAP//AwBQSwECLQAUAAYACAAAACEAtoM4kv4AAADhAQAA&#10;EwAAAAAAAAAAAAAAAAAAAAAAW0NvbnRlbnRfVHlwZXNdLnhtbFBLAQItABQABgAIAAAAIQA4/SH/&#10;1gAAAJQBAAALAAAAAAAAAAAAAAAAAC8BAABfcmVscy8ucmVsc1BLAQItABQABgAIAAAAIQAVOZsy&#10;0wEAAJADAAAOAAAAAAAAAAAAAAAAAC4CAABkcnMvZTJvRG9jLnhtbFBLAQItABQABgAIAAAAIQDX&#10;2jo84gAAAA8BAAAPAAAAAAAAAAAAAAAAAC0EAABkcnMvZG93bnJldi54bWxQSwUGAAAAAAQABADz&#10;AAAAPAUAAAAA&#10;" filled="f" stroked="f">
              <v:textbox inset="0,0,0,0">
                <w:txbxContent>
                  <w:p w14:paraId="671700D0" w14:textId="77777777" w:rsidR="000039A0" w:rsidRDefault="00000000">
                    <w:pPr>
                      <w:pStyle w:val="Zkladntext"/>
                      <w:spacing w:line="244" w:lineRule="exact"/>
                      <w:ind w:left="60"/>
                      <w:jc w:val="left"/>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8CBC" w14:textId="77777777" w:rsidR="0027261E" w:rsidRDefault="0027261E">
      <w:r>
        <w:separator/>
      </w:r>
    </w:p>
  </w:footnote>
  <w:footnote w:type="continuationSeparator" w:id="0">
    <w:p w14:paraId="626F7A1B" w14:textId="77777777" w:rsidR="0027261E" w:rsidRDefault="00272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E1D"/>
    <w:multiLevelType w:val="multilevel"/>
    <w:tmpl w:val="0E3C828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F5B6B"/>
    <w:multiLevelType w:val="multilevel"/>
    <w:tmpl w:val="CDB88BA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E5C8A"/>
    <w:multiLevelType w:val="multilevel"/>
    <w:tmpl w:val="E50A607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A09AE"/>
    <w:multiLevelType w:val="multilevel"/>
    <w:tmpl w:val="FA984A1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05738"/>
    <w:multiLevelType w:val="multilevel"/>
    <w:tmpl w:val="A26A6170"/>
    <w:lvl w:ilvl="0">
      <w:start w:val="4"/>
      <w:numFmt w:val="decimal"/>
      <w:lvlText w:val="%1"/>
      <w:lvlJc w:val="left"/>
      <w:pPr>
        <w:ind w:left="527" w:hanging="428"/>
      </w:pPr>
      <w:rPr>
        <w:rFonts w:hint="default"/>
        <w:lang w:val="cs-CZ" w:eastAsia="en-US" w:bidi="ar-SA"/>
      </w:rPr>
    </w:lvl>
    <w:lvl w:ilvl="1">
      <w:start w:val="1"/>
      <w:numFmt w:val="decimal"/>
      <w:lvlText w:val="%1.%2."/>
      <w:lvlJc w:val="left"/>
      <w:pPr>
        <w:ind w:left="527" w:hanging="428"/>
      </w:pPr>
      <w:rPr>
        <w:rFonts w:ascii="Arial" w:eastAsia="Arial" w:hAnsi="Arial" w:cs="Arial" w:hint="default"/>
        <w:b w:val="0"/>
        <w:bCs w:val="0"/>
        <w:i w:val="0"/>
        <w:iCs w:val="0"/>
        <w:spacing w:val="-1"/>
        <w:w w:val="100"/>
        <w:sz w:val="22"/>
        <w:szCs w:val="22"/>
        <w:lang w:val="cs-CZ" w:eastAsia="en-US" w:bidi="ar-SA"/>
      </w:rPr>
    </w:lvl>
    <w:lvl w:ilvl="2">
      <w:start w:val="1"/>
      <w:numFmt w:val="lowerLetter"/>
      <w:lvlText w:val="%3)"/>
      <w:lvlJc w:val="left"/>
      <w:pPr>
        <w:ind w:left="1026" w:hanging="360"/>
      </w:pPr>
      <w:rPr>
        <w:rFonts w:ascii="Arial" w:eastAsia="Arial" w:hAnsi="Arial" w:cs="Arial" w:hint="default"/>
        <w:b w:val="0"/>
        <w:bCs w:val="0"/>
        <w:i w:val="0"/>
        <w:iCs w:val="0"/>
        <w:spacing w:val="-1"/>
        <w:w w:val="100"/>
        <w:sz w:val="22"/>
        <w:szCs w:val="22"/>
        <w:lang w:val="cs-CZ" w:eastAsia="en-US" w:bidi="ar-SA"/>
      </w:rPr>
    </w:lvl>
    <w:lvl w:ilvl="3">
      <w:numFmt w:val="bullet"/>
      <w:lvlText w:val="•"/>
      <w:lvlJc w:val="left"/>
      <w:pPr>
        <w:ind w:left="2856" w:hanging="360"/>
      </w:pPr>
      <w:rPr>
        <w:rFonts w:hint="default"/>
        <w:lang w:val="cs-CZ" w:eastAsia="en-US" w:bidi="ar-SA"/>
      </w:rPr>
    </w:lvl>
    <w:lvl w:ilvl="4">
      <w:numFmt w:val="bullet"/>
      <w:lvlText w:val="•"/>
      <w:lvlJc w:val="left"/>
      <w:pPr>
        <w:ind w:left="3775" w:hanging="360"/>
      </w:pPr>
      <w:rPr>
        <w:rFonts w:hint="default"/>
        <w:lang w:val="cs-CZ" w:eastAsia="en-US" w:bidi="ar-SA"/>
      </w:rPr>
    </w:lvl>
    <w:lvl w:ilvl="5">
      <w:numFmt w:val="bullet"/>
      <w:lvlText w:val="•"/>
      <w:lvlJc w:val="left"/>
      <w:pPr>
        <w:ind w:left="4693" w:hanging="360"/>
      </w:pPr>
      <w:rPr>
        <w:rFonts w:hint="default"/>
        <w:lang w:val="cs-CZ" w:eastAsia="en-US" w:bidi="ar-SA"/>
      </w:rPr>
    </w:lvl>
    <w:lvl w:ilvl="6">
      <w:numFmt w:val="bullet"/>
      <w:lvlText w:val="•"/>
      <w:lvlJc w:val="left"/>
      <w:pPr>
        <w:ind w:left="5612" w:hanging="360"/>
      </w:pPr>
      <w:rPr>
        <w:rFonts w:hint="default"/>
        <w:lang w:val="cs-CZ" w:eastAsia="en-US" w:bidi="ar-SA"/>
      </w:rPr>
    </w:lvl>
    <w:lvl w:ilvl="7">
      <w:numFmt w:val="bullet"/>
      <w:lvlText w:val="•"/>
      <w:lvlJc w:val="left"/>
      <w:pPr>
        <w:ind w:left="6530" w:hanging="360"/>
      </w:pPr>
      <w:rPr>
        <w:rFonts w:hint="default"/>
        <w:lang w:val="cs-CZ" w:eastAsia="en-US" w:bidi="ar-SA"/>
      </w:rPr>
    </w:lvl>
    <w:lvl w:ilvl="8">
      <w:numFmt w:val="bullet"/>
      <w:lvlText w:val="•"/>
      <w:lvlJc w:val="left"/>
      <w:pPr>
        <w:ind w:left="7449" w:hanging="360"/>
      </w:pPr>
      <w:rPr>
        <w:rFonts w:hint="default"/>
        <w:lang w:val="cs-CZ" w:eastAsia="en-US" w:bidi="ar-SA"/>
      </w:rPr>
    </w:lvl>
  </w:abstractNum>
  <w:abstractNum w:abstractNumId="5" w15:restartNumberingAfterBreak="0">
    <w:nsid w:val="1BBE6E2A"/>
    <w:multiLevelType w:val="multilevel"/>
    <w:tmpl w:val="08027296"/>
    <w:lvl w:ilvl="0">
      <w:start w:val="10"/>
      <w:numFmt w:val="decimal"/>
      <w:lvlText w:val="%1"/>
      <w:lvlJc w:val="left"/>
      <w:pPr>
        <w:ind w:left="666" w:hanging="566"/>
      </w:pPr>
      <w:rPr>
        <w:rFonts w:hint="default"/>
        <w:lang w:val="cs-CZ" w:eastAsia="en-US" w:bidi="ar-SA"/>
      </w:rPr>
    </w:lvl>
    <w:lvl w:ilvl="1">
      <w:start w:val="1"/>
      <w:numFmt w:val="decimal"/>
      <w:lvlText w:val="%1.%2."/>
      <w:lvlJc w:val="left"/>
      <w:pPr>
        <w:ind w:left="666" w:hanging="566"/>
      </w:pPr>
      <w:rPr>
        <w:rFonts w:ascii="Arial" w:eastAsia="Arial" w:hAnsi="Arial" w:cs="Arial" w:hint="default"/>
        <w:b w:val="0"/>
        <w:bCs w:val="0"/>
        <w:i w:val="0"/>
        <w:iCs w:val="0"/>
        <w:spacing w:val="-1"/>
        <w:w w:val="100"/>
        <w:sz w:val="22"/>
        <w:szCs w:val="22"/>
        <w:lang w:val="cs-CZ" w:eastAsia="en-US" w:bidi="ar-SA"/>
      </w:rPr>
    </w:lvl>
    <w:lvl w:ilvl="2">
      <w:start w:val="1"/>
      <w:numFmt w:val="lowerLetter"/>
      <w:lvlText w:val="%3)"/>
      <w:lvlJc w:val="left"/>
      <w:pPr>
        <w:ind w:left="1026" w:hanging="360"/>
      </w:pPr>
      <w:rPr>
        <w:rFonts w:ascii="Arial" w:eastAsia="Arial" w:hAnsi="Arial" w:cs="Arial" w:hint="default"/>
        <w:b w:val="0"/>
        <w:bCs w:val="0"/>
        <w:i w:val="0"/>
        <w:iCs w:val="0"/>
        <w:spacing w:val="-1"/>
        <w:w w:val="100"/>
        <w:sz w:val="22"/>
        <w:szCs w:val="22"/>
        <w:lang w:val="cs-CZ" w:eastAsia="en-US" w:bidi="ar-SA"/>
      </w:rPr>
    </w:lvl>
    <w:lvl w:ilvl="3">
      <w:numFmt w:val="bullet"/>
      <w:lvlText w:val="•"/>
      <w:lvlJc w:val="left"/>
      <w:pPr>
        <w:ind w:left="2856" w:hanging="360"/>
      </w:pPr>
      <w:rPr>
        <w:rFonts w:hint="default"/>
        <w:lang w:val="cs-CZ" w:eastAsia="en-US" w:bidi="ar-SA"/>
      </w:rPr>
    </w:lvl>
    <w:lvl w:ilvl="4">
      <w:numFmt w:val="bullet"/>
      <w:lvlText w:val="•"/>
      <w:lvlJc w:val="left"/>
      <w:pPr>
        <w:ind w:left="3775" w:hanging="360"/>
      </w:pPr>
      <w:rPr>
        <w:rFonts w:hint="default"/>
        <w:lang w:val="cs-CZ" w:eastAsia="en-US" w:bidi="ar-SA"/>
      </w:rPr>
    </w:lvl>
    <w:lvl w:ilvl="5">
      <w:numFmt w:val="bullet"/>
      <w:lvlText w:val="•"/>
      <w:lvlJc w:val="left"/>
      <w:pPr>
        <w:ind w:left="4693" w:hanging="360"/>
      </w:pPr>
      <w:rPr>
        <w:rFonts w:hint="default"/>
        <w:lang w:val="cs-CZ" w:eastAsia="en-US" w:bidi="ar-SA"/>
      </w:rPr>
    </w:lvl>
    <w:lvl w:ilvl="6">
      <w:numFmt w:val="bullet"/>
      <w:lvlText w:val="•"/>
      <w:lvlJc w:val="left"/>
      <w:pPr>
        <w:ind w:left="5612" w:hanging="360"/>
      </w:pPr>
      <w:rPr>
        <w:rFonts w:hint="default"/>
        <w:lang w:val="cs-CZ" w:eastAsia="en-US" w:bidi="ar-SA"/>
      </w:rPr>
    </w:lvl>
    <w:lvl w:ilvl="7">
      <w:numFmt w:val="bullet"/>
      <w:lvlText w:val="•"/>
      <w:lvlJc w:val="left"/>
      <w:pPr>
        <w:ind w:left="6530" w:hanging="360"/>
      </w:pPr>
      <w:rPr>
        <w:rFonts w:hint="default"/>
        <w:lang w:val="cs-CZ" w:eastAsia="en-US" w:bidi="ar-SA"/>
      </w:rPr>
    </w:lvl>
    <w:lvl w:ilvl="8">
      <w:numFmt w:val="bullet"/>
      <w:lvlText w:val="•"/>
      <w:lvlJc w:val="left"/>
      <w:pPr>
        <w:ind w:left="7449" w:hanging="360"/>
      </w:pPr>
      <w:rPr>
        <w:rFonts w:hint="default"/>
        <w:lang w:val="cs-CZ" w:eastAsia="en-US" w:bidi="ar-SA"/>
      </w:rPr>
    </w:lvl>
  </w:abstractNum>
  <w:abstractNum w:abstractNumId="6" w15:restartNumberingAfterBreak="0">
    <w:nsid w:val="2CF32607"/>
    <w:multiLevelType w:val="multilevel"/>
    <w:tmpl w:val="141016F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811F68"/>
    <w:multiLevelType w:val="multilevel"/>
    <w:tmpl w:val="1CEE2B3E"/>
    <w:lvl w:ilvl="0">
      <w:start w:val="2"/>
      <w:numFmt w:val="decimal"/>
      <w:lvlText w:val="%1"/>
      <w:lvlJc w:val="left"/>
      <w:pPr>
        <w:ind w:left="666" w:hanging="566"/>
      </w:pPr>
      <w:rPr>
        <w:rFonts w:hint="default"/>
        <w:lang w:val="cs-CZ" w:eastAsia="en-US" w:bidi="ar-SA"/>
      </w:rPr>
    </w:lvl>
    <w:lvl w:ilvl="1">
      <w:start w:val="1"/>
      <w:numFmt w:val="decimal"/>
      <w:lvlText w:val="%1.%2."/>
      <w:lvlJc w:val="left"/>
      <w:pPr>
        <w:ind w:left="666" w:hanging="566"/>
      </w:pPr>
      <w:rPr>
        <w:rFonts w:ascii="Arial" w:eastAsia="Arial" w:hAnsi="Arial" w:cs="Arial" w:hint="default"/>
        <w:b w:val="0"/>
        <w:bCs w:val="0"/>
        <w:i w:val="0"/>
        <w:iCs w:val="0"/>
        <w:spacing w:val="-1"/>
        <w:w w:val="100"/>
        <w:sz w:val="22"/>
        <w:szCs w:val="22"/>
        <w:lang w:val="cs-CZ" w:eastAsia="en-US" w:bidi="ar-SA"/>
      </w:rPr>
    </w:lvl>
    <w:lvl w:ilvl="2">
      <w:numFmt w:val="bullet"/>
      <w:lvlText w:val="•"/>
      <w:lvlJc w:val="left"/>
      <w:pPr>
        <w:ind w:left="2385" w:hanging="566"/>
      </w:pPr>
      <w:rPr>
        <w:rFonts w:hint="default"/>
        <w:lang w:val="cs-CZ" w:eastAsia="en-US" w:bidi="ar-SA"/>
      </w:rPr>
    </w:lvl>
    <w:lvl w:ilvl="3">
      <w:numFmt w:val="bullet"/>
      <w:lvlText w:val="•"/>
      <w:lvlJc w:val="left"/>
      <w:pPr>
        <w:ind w:left="3247" w:hanging="566"/>
      </w:pPr>
      <w:rPr>
        <w:rFonts w:hint="default"/>
        <w:lang w:val="cs-CZ" w:eastAsia="en-US" w:bidi="ar-SA"/>
      </w:rPr>
    </w:lvl>
    <w:lvl w:ilvl="4">
      <w:numFmt w:val="bullet"/>
      <w:lvlText w:val="•"/>
      <w:lvlJc w:val="left"/>
      <w:pPr>
        <w:ind w:left="4110" w:hanging="566"/>
      </w:pPr>
      <w:rPr>
        <w:rFonts w:hint="default"/>
        <w:lang w:val="cs-CZ" w:eastAsia="en-US" w:bidi="ar-SA"/>
      </w:rPr>
    </w:lvl>
    <w:lvl w:ilvl="5">
      <w:numFmt w:val="bullet"/>
      <w:lvlText w:val="•"/>
      <w:lvlJc w:val="left"/>
      <w:pPr>
        <w:ind w:left="4973" w:hanging="566"/>
      </w:pPr>
      <w:rPr>
        <w:rFonts w:hint="default"/>
        <w:lang w:val="cs-CZ" w:eastAsia="en-US" w:bidi="ar-SA"/>
      </w:rPr>
    </w:lvl>
    <w:lvl w:ilvl="6">
      <w:numFmt w:val="bullet"/>
      <w:lvlText w:val="•"/>
      <w:lvlJc w:val="left"/>
      <w:pPr>
        <w:ind w:left="5835" w:hanging="566"/>
      </w:pPr>
      <w:rPr>
        <w:rFonts w:hint="default"/>
        <w:lang w:val="cs-CZ" w:eastAsia="en-US" w:bidi="ar-SA"/>
      </w:rPr>
    </w:lvl>
    <w:lvl w:ilvl="7">
      <w:numFmt w:val="bullet"/>
      <w:lvlText w:val="•"/>
      <w:lvlJc w:val="left"/>
      <w:pPr>
        <w:ind w:left="6698" w:hanging="566"/>
      </w:pPr>
      <w:rPr>
        <w:rFonts w:hint="default"/>
        <w:lang w:val="cs-CZ" w:eastAsia="en-US" w:bidi="ar-SA"/>
      </w:rPr>
    </w:lvl>
    <w:lvl w:ilvl="8">
      <w:numFmt w:val="bullet"/>
      <w:lvlText w:val="•"/>
      <w:lvlJc w:val="left"/>
      <w:pPr>
        <w:ind w:left="7560" w:hanging="566"/>
      </w:pPr>
      <w:rPr>
        <w:rFonts w:hint="default"/>
        <w:lang w:val="cs-CZ" w:eastAsia="en-US" w:bidi="ar-SA"/>
      </w:rPr>
    </w:lvl>
  </w:abstractNum>
  <w:abstractNum w:abstractNumId="8" w15:restartNumberingAfterBreak="0">
    <w:nsid w:val="41B90663"/>
    <w:multiLevelType w:val="multilevel"/>
    <w:tmpl w:val="9880129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7B5274"/>
    <w:multiLevelType w:val="multilevel"/>
    <w:tmpl w:val="ECFE701A"/>
    <w:lvl w:ilvl="0">
      <w:start w:val="13"/>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0" w15:restartNumberingAfterBreak="0">
    <w:nsid w:val="45CA1E37"/>
    <w:multiLevelType w:val="multilevel"/>
    <w:tmpl w:val="BAF6135E"/>
    <w:lvl w:ilvl="0">
      <w:start w:val="14"/>
      <w:numFmt w:val="decimal"/>
      <w:lvlText w:val="%1"/>
      <w:lvlJc w:val="left"/>
      <w:pPr>
        <w:ind w:left="820" w:hanging="720"/>
      </w:pPr>
      <w:rPr>
        <w:rFonts w:hint="default"/>
        <w:lang w:val="cs-CZ" w:eastAsia="en-US" w:bidi="ar-SA"/>
      </w:rPr>
    </w:lvl>
    <w:lvl w:ilvl="1">
      <w:start w:val="1"/>
      <w:numFmt w:val="decimal"/>
      <w:lvlText w:val="%1.%2."/>
      <w:lvlJc w:val="left"/>
      <w:pPr>
        <w:ind w:left="820" w:hanging="720"/>
      </w:pPr>
      <w:rPr>
        <w:rFonts w:hint="default"/>
        <w:spacing w:val="-1"/>
        <w:w w:val="100"/>
        <w:lang w:val="cs-CZ" w:eastAsia="en-US" w:bidi="ar-SA"/>
      </w:rPr>
    </w:lvl>
    <w:lvl w:ilvl="2">
      <w:numFmt w:val="bullet"/>
      <w:lvlText w:val="•"/>
      <w:lvlJc w:val="left"/>
      <w:pPr>
        <w:ind w:left="2513" w:hanging="720"/>
      </w:pPr>
      <w:rPr>
        <w:rFonts w:hint="default"/>
        <w:lang w:val="cs-CZ" w:eastAsia="en-US" w:bidi="ar-SA"/>
      </w:rPr>
    </w:lvl>
    <w:lvl w:ilvl="3">
      <w:numFmt w:val="bullet"/>
      <w:lvlText w:val="•"/>
      <w:lvlJc w:val="left"/>
      <w:pPr>
        <w:ind w:left="3359" w:hanging="720"/>
      </w:pPr>
      <w:rPr>
        <w:rFonts w:hint="default"/>
        <w:lang w:val="cs-CZ" w:eastAsia="en-US" w:bidi="ar-SA"/>
      </w:rPr>
    </w:lvl>
    <w:lvl w:ilvl="4">
      <w:numFmt w:val="bullet"/>
      <w:lvlText w:val="•"/>
      <w:lvlJc w:val="left"/>
      <w:pPr>
        <w:ind w:left="4206" w:hanging="720"/>
      </w:pPr>
      <w:rPr>
        <w:rFonts w:hint="default"/>
        <w:lang w:val="cs-CZ" w:eastAsia="en-US" w:bidi="ar-SA"/>
      </w:rPr>
    </w:lvl>
    <w:lvl w:ilvl="5">
      <w:numFmt w:val="bullet"/>
      <w:lvlText w:val="•"/>
      <w:lvlJc w:val="left"/>
      <w:pPr>
        <w:ind w:left="5053" w:hanging="720"/>
      </w:pPr>
      <w:rPr>
        <w:rFonts w:hint="default"/>
        <w:lang w:val="cs-CZ" w:eastAsia="en-US" w:bidi="ar-SA"/>
      </w:rPr>
    </w:lvl>
    <w:lvl w:ilvl="6">
      <w:numFmt w:val="bullet"/>
      <w:lvlText w:val="•"/>
      <w:lvlJc w:val="left"/>
      <w:pPr>
        <w:ind w:left="5899" w:hanging="720"/>
      </w:pPr>
      <w:rPr>
        <w:rFonts w:hint="default"/>
        <w:lang w:val="cs-CZ" w:eastAsia="en-US" w:bidi="ar-SA"/>
      </w:rPr>
    </w:lvl>
    <w:lvl w:ilvl="7">
      <w:numFmt w:val="bullet"/>
      <w:lvlText w:val="•"/>
      <w:lvlJc w:val="left"/>
      <w:pPr>
        <w:ind w:left="6746" w:hanging="720"/>
      </w:pPr>
      <w:rPr>
        <w:rFonts w:hint="default"/>
        <w:lang w:val="cs-CZ" w:eastAsia="en-US" w:bidi="ar-SA"/>
      </w:rPr>
    </w:lvl>
    <w:lvl w:ilvl="8">
      <w:numFmt w:val="bullet"/>
      <w:lvlText w:val="•"/>
      <w:lvlJc w:val="left"/>
      <w:pPr>
        <w:ind w:left="7592" w:hanging="720"/>
      </w:pPr>
      <w:rPr>
        <w:rFonts w:hint="default"/>
        <w:lang w:val="cs-CZ" w:eastAsia="en-US" w:bidi="ar-SA"/>
      </w:rPr>
    </w:lvl>
  </w:abstractNum>
  <w:abstractNum w:abstractNumId="11" w15:restartNumberingAfterBreak="0">
    <w:nsid w:val="47A01A80"/>
    <w:multiLevelType w:val="multilevel"/>
    <w:tmpl w:val="B2D8BFAA"/>
    <w:lvl w:ilvl="0">
      <w:start w:val="3"/>
      <w:numFmt w:val="decimal"/>
      <w:lvlText w:val="%1"/>
      <w:lvlJc w:val="left"/>
      <w:pPr>
        <w:ind w:left="666" w:hanging="566"/>
      </w:pPr>
      <w:rPr>
        <w:rFonts w:hint="default"/>
        <w:lang w:val="cs-CZ" w:eastAsia="en-US" w:bidi="ar-SA"/>
      </w:rPr>
    </w:lvl>
    <w:lvl w:ilvl="1">
      <w:start w:val="1"/>
      <w:numFmt w:val="decimal"/>
      <w:lvlText w:val="%1.%2."/>
      <w:lvlJc w:val="left"/>
      <w:pPr>
        <w:ind w:left="666" w:hanging="566"/>
      </w:pPr>
      <w:rPr>
        <w:rFonts w:ascii="Arial" w:eastAsia="Arial" w:hAnsi="Arial" w:cs="Arial" w:hint="default"/>
        <w:b w:val="0"/>
        <w:bCs w:val="0"/>
        <w:i w:val="0"/>
        <w:iCs w:val="0"/>
        <w:spacing w:val="-1"/>
        <w:w w:val="100"/>
        <w:sz w:val="22"/>
        <w:szCs w:val="22"/>
        <w:lang w:val="cs-CZ" w:eastAsia="en-US" w:bidi="ar-SA"/>
      </w:rPr>
    </w:lvl>
    <w:lvl w:ilvl="2">
      <w:start w:val="1"/>
      <w:numFmt w:val="lowerLetter"/>
      <w:lvlText w:val="%3)"/>
      <w:lvlJc w:val="left"/>
      <w:pPr>
        <w:ind w:left="950" w:hanging="284"/>
      </w:pPr>
      <w:rPr>
        <w:rFonts w:ascii="Arial" w:eastAsia="Arial" w:hAnsi="Arial" w:cs="Arial" w:hint="default"/>
        <w:b w:val="0"/>
        <w:bCs w:val="0"/>
        <w:i w:val="0"/>
        <w:iCs w:val="0"/>
        <w:spacing w:val="-1"/>
        <w:w w:val="100"/>
        <w:sz w:val="22"/>
        <w:szCs w:val="22"/>
        <w:lang w:val="cs-CZ" w:eastAsia="en-US" w:bidi="ar-SA"/>
      </w:rPr>
    </w:lvl>
    <w:lvl w:ilvl="3">
      <w:numFmt w:val="bullet"/>
      <w:lvlText w:val="•"/>
      <w:lvlJc w:val="left"/>
      <w:pPr>
        <w:ind w:left="2810" w:hanging="284"/>
      </w:pPr>
      <w:rPr>
        <w:rFonts w:hint="default"/>
        <w:lang w:val="cs-CZ" w:eastAsia="en-US" w:bidi="ar-SA"/>
      </w:rPr>
    </w:lvl>
    <w:lvl w:ilvl="4">
      <w:numFmt w:val="bullet"/>
      <w:lvlText w:val="•"/>
      <w:lvlJc w:val="left"/>
      <w:pPr>
        <w:ind w:left="3735" w:hanging="284"/>
      </w:pPr>
      <w:rPr>
        <w:rFonts w:hint="default"/>
        <w:lang w:val="cs-CZ" w:eastAsia="en-US" w:bidi="ar-SA"/>
      </w:rPr>
    </w:lvl>
    <w:lvl w:ilvl="5">
      <w:numFmt w:val="bullet"/>
      <w:lvlText w:val="•"/>
      <w:lvlJc w:val="left"/>
      <w:pPr>
        <w:ind w:left="4660" w:hanging="284"/>
      </w:pPr>
      <w:rPr>
        <w:rFonts w:hint="default"/>
        <w:lang w:val="cs-CZ" w:eastAsia="en-US" w:bidi="ar-SA"/>
      </w:rPr>
    </w:lvl>
    <w:lvl w:ilvl="6">
      <w:numFmt w:val="bullet"/>
      <w:lvlText w:val="•"/>
      <w:lvlJc w:val="left"/>
      <w:pPr>
        <w:ind w:left="5585" w:hanging="284"/>
      </w:pPr>
      <w:rPr>
        <w:rFonts w:hint="default"/>
        <w:lang w:val="cs-CZ" w:eastAsia="en-US" w:bidi="ar-SA"/>
      </w:rPr>
    </w:lvl>
    <w:lvl w:ilvl="7">
      <w:numFmt w:val="bullet"/>
      <w:lvlText w:val="•"/>
      <w:lvlJc w:val="left"/>
      <w:pPr>
        <w:ind w:left="6510" w:hanging="284"/>
      </w:pPr>
      <w:rPr>
        <w:rFonts w:hint="default"/>
        <w:lang w:val="cs-CZ" w:eastAsia="en-US" w:bidi="ar-SA"/>
      </w:rPr>
    </w:lvl>
    <w:lvl w:ilvl="8">
      <w:numFmt w:val="bullet"/>
      <w:lvlText w:val="•"/>
      <w:lvlJc w:val="left"/>
      <w:pPr>
        <w:ind w:left="7435" w:hanging="284"/>
      </w:pPr>
      <w:rPr>
        <w:rFonts w:hint="default"/>
        <w:lang w:val="cs-CZ" w:eastAsia="en-US" w:bidi="ar-SA"/>
      </w:rPr>
    </w:lvl>
  </w:abstractNum>
  <w:abstractNum w:abstractNumId="12" w15:restartNumberingAfterBreak="0">
    <w:nsid w:val="499405CF"/>
    <w:multiLevelType w:val="multilevel"/>
    <w:tmpl w:val="FCF87A28"/>
    <w:lvl w:ilvl="0">
      <w:start w:val="13"/>
      <w:numFmt w:val="decimal"/>
      <w:lvlText w:val="%1"/>
      <w:lvlJc w:val="left"/>
      <w:pPr>
        <w:ind w:left="820" w:hanging="720"/>
      </w:pPr>
      <w:rPr>
        <w:rFonts w:hint="default"/>
        <w:lang w:val="cs-CZ" w:eastAsia="en-US" w:bidi="ar-SA"/>
      </w:rPr>
    </w:lvl>
    <w:lvl w:ilvl="1">
      <w:start w:val="1"/>
      <w:numFmt w:val="decimal"/>
      <w:lvlText w:val="%1.%2."/>
      <w:lvlJc w:val="left"/>
      <w:pPr>
        <w:ind w:left="820" w:hanging="720"/>
      </w:pPr>
      <w:rPr>
        <w:rFonts w:ascii="Arial" w:eastAsia="Arial" w:hAnsi="Arial" w:cs="Arial" w:hint="default"/>
        <w:b w:val="0"/>
        <w:bCs w:val="0"/>
        <w:i w:val="0"/>
        <w:iCs w:val="0"/>
        <w:spacing w:val="-1"/>
        <w:w w:val="100"/>
        <w:sz w:val="22"/>
        <w:szCs w:val="22"/>
        <w:lang w:val="cs-CZ" w:eastAsia="en-US" w:bidi="ar-SA"/>
      </w:rPr>
    </w:lvl>
    <w:lvl w:ilvl="2">
      <w:numFmt w:val="bullet"/>
      <w:lvlText w:val="•"/>
      <w:lvlJc w:val="left"/>
      <w:pPr>
        <w:ind w:left="2513" w:hanging="720"/>
      </w:pPr>
      <w:rPr>
        <w:rFonts w:hint="default"/>
        <w:lang w:val="cs-CZ" w:eastAsia="en-US" w:bidi="ar-SA"/>
      </w:rPr>
    </w:lvl>
    <w:lvl w:ilvl="3">
      <w:numFmt w:val="bullet"/>
      <w:lvlText w:val="•"/>
      <w:lvlJc w:val="left"/>
      <w:pPr>
        <w:ind w:left="3359" w:hanging="720"/>
      </w:pPr>
      <w:rPr>
        <w:rFonts w:hint="default"/>
        <w:lang w:val="cs-CZ" w:eastAsia="en-US" w:bidi="ar-SA"/>
      </w:rPr>
    </w:lvl>
    <w:lvl w:ilvl="4">
      <w:numFmt w:val="bullet"/>
      <w:lvlText w:val="•"/>
      <w:lvlJc w:val="left"/>
      <w:pPr>
        <w:ind w:left="4206" w:hanging="720"/>
      </w:pPr>
      <w:rPr>
        <w:rFonts w:hint="default"/>
        <w:lang w:val="cs-CZ" w:eastAsia="en-US" w:bidi="ar-SA"/>
      </w:rPr>
    </w:lvl>
    <w:lvl w:ilvl="5">
      <w:numFmt w:val="bullet"/>
      <w:lvlText w:val="•"/>
      <w:lvlJc w:val="left"/>
      <w:pPr>
        <w:ind w:left="5053" w:hanging="720"/>
      </w:pPr>
      <w:rPr>
        <w:rFonts w:hint="default"/>
        <w:lang w:val="cs-CZ" w:eastAsia="en-US" w:bidi="ar-SA"/>
      </w:rPr>
    </w:lvl>
    <w:lvl w:ilvl="6">
      <w:numFmt w:val="bullet"/>
      <w:lvlText w:val="•"/>
      <w:lvlJc w:val="left"/>
      <w:pPr>
        <w:ind w:left="5899" w:hanging="720"/>
      </w:pPr>
      <w:rPr>
        <w:rFonts w:hint="default"/>
        <w:lang w:val="cs-CZ" w:eastAsia="en-US" w:bidi="ar-SA"/>
      </w:rPr>
    </w:lvl>
    <w:lvl w:ilvl="7">
      <w:numFmt w:val="bullet"/>
      <w:lvlText w:val="•"/>
      <w:lvlJc w:val="left"/>
      <w:pPr>
        <w:ind w:left="6746" w:hanging="720"/>
      </w:pPr>
      <w:rPr>
        <w:rFonts w:hint="default"/>
        <w:lang w:val="cs-CZ" w:eastAsia="en-US" w:bidi="ar-SA"/>
      </w:rPr>
    </w:lvl>
    <w:lvl w:ilvl="8">
      <w:numFmt w:val="bullet"/>
      <w:lvlText w:val="•"/>
      <w:lvlJc w:val="left"/>
      <w:pPr>
        <w:ind w:left="7592" w:hanging="720"/>
      </w:pPr>
      <w:rPr>
        <w:rFonts w:hint="default"/>
        <w:lang w:val="cs-CZ" w:eastAsia="en-US" w:bidi="ar-SA"/>
      </w:rPr>
    </w:lvl>
  </w:abstractNum>
  <w:abstractNum w:abstractNumId="13" w15:restartNumberingAfterBreak="0">
    <w:nsid w:val="4C2E35F3"/>
    <w:multiLevelType w:val="multilevel"/>
    <w:tmpl w:val="38E0791C"/>
    <w:lvl w:ilvl="0">
      <w:start w:val="5"/>
      <w:numFmt w:val="decimal"/>
      <w:lvlText w:val="%1"/>
      <w:lvlJc w:val="left"/>
      <w:pPr>
        <w:ind w:left="820" w:hanging="720"/>
      </w:pPr>
      <w:rPr>
        <w:rFonts w:hint="default"/>
        <w:lang w:val="cs-CZ" w:eastAsia="en-US" w:bidi="ar-SA"/>
      </w:rPr>
    </w:lvl>
    <w:lvl w:ilvl="1">
      <w:start w:val="1"/>
      <w:numFmt w:val="decimal"/>
      <w:lvlText w:val="%1.%2."/>
      <w:lvlJc w:val="left"/>
      <w:pPr>
        <w:ind w:left="820" w:hanging="720"/>
      </w:pPr>
      <w:rPr>
        <w:rFonts w:ascii="Arial" w:eastAsia="Arial" w:hAnsi="Arial" w:cs="Arial" w:hint="default"/>
        <w:b w:val="0"/>
        <w:bCs w:val="0"/>
        <w:i w:val="0"/>
        <w:iCs w:val="0"/>
        <w:spacing w:val="-1"/>
        <w:w w:val="100"/>
        <w:sz w:val="22"/>
        <w:szCs w:val="22"/>
        <w:lang w:val="cs-CZ" w:eastAsia="en-US" w:bidi="ar-SA"/>
      </w:rPr>
    </w:lvl>
    <w:lvl w:ilvl="2">
      <w:start w:val="1"/>
      <w:numFmt w:val="lowerLetter"/>
      <w:lvlText w:val="%3)"/>
      <w:lvlJc w:val="left"/>
      <w:pPr>
        <w:ind w:left="1180" w:hanging="360"/>
      </w:pPr>
      <w:rPr>
        <w:rFonts w:ascii="Arial" w:eastAsia="Arial" w:hAnsi="Arial" w:cs="Arial" w:hint="default"/>
        <w:b w:val="0"/>
        <w:bCs w:val="0"/>
        <w:i w:val="0"/>
        <w:iCs w:val="0"/>
        <w:spacing w:val="-1"/>
        <w:w w:val="100"/>
        <w:sz w:val="22"/>
        <w:szCs w:val="22"/>
        <w:lang w:val="cs-CZ" w:eastAsia="en-US" w:bidi="ar-SA"/>
      </w:rPr>
    </w:lvl>
    <w:lvl w:ilvl="3">
      <w:numFmt w:val="bullet"/>
      <w:lvlText w:val="•"/>
      <w:lvlJc w:val="left"/>
      <w:pPr>
        <w:ind w:left="2981" w:hanging="360"/>
      </w:pPr>
      <w:rPr>
        <w:rFonts w:hint="default"/>
        <w:lang w:val="cs-CZ" w:eastAsia="en-US" w:bidi="ar-SA"/>
      </w:rPr>
    </w:lvl>
    <w:lvl w:ilvl="4">
      <w:numFmt w:val="bullet"/>
      <w:lvlText w:val="•"/>
      <w:lvlJc w:val="left"/>
      <w:pPr>
        <w:ind w:left="3882" w:hanging="360"/>
      </w:pPr>
      <w:rPr>
        <w:rFonts w:hint="default"/>
        <w:lang w:val="cs-CZ" w:eastAsia="en-US" w:bidi="ar-SA"/>
      </w:rPr>
    </w:lvl>
    <w:lvl w:ilvl="5">
      <w:numFmt w:val="bullet"/>
      <w:lvlText w:val="•"/>
      <w:lvlJc w:val="left"/>
      <w:pPr>
        <w:ind w:left="4782" w:hanging="360"/>
      </w:pPr>
      <w:rPr>
        <w:rFonts w:hint="default"/>
        <w:lang w:val="cs-CZ" w:eastAsia="en-US" w:bidi="ar-SA"/>
      </w:rPr>
    </w:lvl>
    <w:lvl w:ilvl="6">
      <w:numFmt w:val="bullet"/>
      <w:lvlText w:val="•"/>
      <w:lvlJc w:val="left"/>
      <w:pPr>
        <w:ind w:left="5683" w:hanging="360"/>
      </w:pPr>
      <w:rPr>
        <w:rFonts w:hint="default"/>
        <w:lang w:val="cs-CZ" w:eastAsia="en-US" w:bidi="ar-SA"/>
      </w:rPr>
    </w:lvl>
    <w:lvl w:ilvl="7">
      <w:numFmt w:val="bullet"/>
      <w:lvlText w:val="•"/>
      <w:lvlJc w:val="left"/>
      <w:pPr>
        <w:ind w:left="6584" w:hanging="360"/>
      </w:pPr>
      <w:rPr>
        <w:rFonts w:hint="default"/>
        <w:lang w:val="cs-CZ" w:eastAsia="en-US" w:bidi="ar-SA"/>
      </w:rPr>
    </w:lvl>
    <w:lvl w:ilvl="8">
      <w:numFmt w:val="bullet"/>
      <w:lvlText w:val="•"/>
      <w:lvlJc w:val="left"/>
      <w:pPr>
        <w:ind w:left="7484" w:hanging="360"/>
      </w:pPr>
      <w:rPr>
        <w:rFonts w:hint="default"/>
        <w:lang w:val="cs-CZ" w:eastAsia="en-US" w:bidi="ar-SA"/>
      </w:rPr>
    </w:lvl>
  </w:abstractNum>
  <w:abstractNum w:abstractNumId="14" w15:restartNumberingAfterBreak="0">
    <w:nsid w:val="53955131"/>
    <w:multiLevelType w:val="multilevel"/>
    <w:tmpl w:val="307C553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3D3029"/>
    <w:multiLevelType w:val="multilevel"/>
    <w:tmpl w:val="AE6AC95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536E42"/>
    <w:multiLevelType w:val="multilevel"/>
    <w:tmpl w:val="5156AB5E"/>
    <w:lvl w:ilvl="0">
      <w:start w:val="6"/>
      <w:numFmt w:val="decimal"/>
      <w:lvlText w:val="%1"/>
      <w:lvlJc w:val="left"/>
      <w:pPr>
        <w:ind w:left="527" w:hanging="428"/>
      </w:pPr>
      <w:rPr>
        <w:rFonts w:hint="default"/>
        <w:lang w:val="cs-CZ" w:eastAsia="en-US" w:bidi="ar-SA"/>
      </w:rPr>
    </w:lvl>
    <w:lvl w:ilvl="1">
      <w:start w:val="1"/>
      <w:numFmt w:val="decimal"/>
      <w:lvlText w:val="%1.%2."/>
      <w:lvlJc w:val="left"/>
      <w:pPr>
        <w:ind w:left="527" w:hanging="428"/>
      </w:pPr>
      <w:rPr>
        <w:rFonts w:ascii="Arial" w:eastAsia="Arial" w:hAnsi="Arial" w:cs="Arial" w:hint="default"/>
        <w:b w:val="0"/>
        <w:bCs w:val="0"/>
        <w:i w:val="0"/>
        <w:iCs w:val="0"/>
        <w:spacing w:val="-1"/>
        <w:w w:val="100"/>
        <w:sz w:val="22"/>
        <w:szCs w:val="22"/>
        <w:lang w:val="cs-CZ" w:eastAsia="en-US" w:bidi="ar-SA"/>
      </w:rPr>
    </w:lvl>
    <w:lvl w:ilvl="2">
      <w:start w:val="1"/>
      <w:numFmt w:val="lowerLetter"/>
      <w:lvlText w:val="%3)"/>
      <w:lvlJc w:val="left"/>
      <w:pPr>
        <w:ind w:left="1070" w:hanging="360"/>
      </w:pPr>
      <w:rPr>
        <w:rFonts w:hint="default"/>
        <w:spacing w:val="-1"/>
        <w:w w:val="100"/>
        <w:lang w:val="cs-CZ" w:eastAsia="en-US" w:bidi="ar-SA"/>
      </w:rPr>
    </w:lvl>
    <w:lvl w:ilvl="3">
      <w:numFmt w:val="bullet"/>
      <w:lvlText w:val="•"/>
      <w:lvlJc w:val="left"/>
      <w:pPr>
        <w:ind w:left="1878" w:hanging="360"/>
      </w:pPr>
      <w:rPr>
        <w:rFonts w:hint="default"/>
        <w:lang w:val="cs-CZ" w:eastAsia="en-US" w:bidi="ar-SA"/>
      </w:rPr>
    </w:lvl>
    <w:lvl w:ilvl="4">
      <w:numFmt w:val="bullet"/>
      <w:lvlText w:val="•"/>
      <w:lvlJc w:val="left"/>
      <w:pPr>
        <w:ind w:left="2936" w:hanging="360"/>
      </w:pPr>
      <w:rPr>
        <w:rFonts w:hint="default"/>
        <w:lang w:val="cs-CZ" w:eastAsia="en-US" w:bidi="ar-SA"/>
      </w:rPr>
    </w:lvl>
    <w:lvl w:ilvl="5">
      <w:numFmt w:val="bullet"/>
      <w:lvlText w:val="•"/>
      <w:lvlJc w:val="left"/>
      <w:pPr>
        <w:ind w:left="3994" w:hanging="360"/>
      </w:pPr>
      <w:rPr>
        <w:rFonts w:hint="default"/>
        <w:lang w:val="cs-CZ" w:eastAsia="en-US" w:bidi="ar-SA"/>
      </w:rPr>
    </w:lvl>
    <w:lvl w:ilvl="6">
      <w:numFmt w:val="bullet"/>
      <w:lvlText w:val="•"/>
      <w:lvlJc w:val="left"/>
      <w:pPr>
        <w:ind w:left="5053" w:hanging="360"/>
      </w:pPr>
      <w:rPr>
        <w:rFonts w:hint="default"/>
        <w:lang w:val="cs-CZ" w:eastAsia="en-US" w:bidi="ar-SA"/>
      </w:rPr>
    </w:lvl>
    <w:lvl w:ilvl="7">
      <w:numFmt w:val="bullet"/>
      <w:lvlText w:val="•"/>
      <w:lvlJc w:val="left"/>
      <w:pPr>
        <w:ind w:left="6111" w:hanging="360"/>
      </w:pPr>
      <w:rPr>
        <w:rFonts w:hint="default"/>
        <w:lang w:val="cs-CZ" w:eastAsia="en-US" w:bidi="ar-SA"/>
      </w:rPr>
    </w:lvl>
    <w:lvl w:ilvl="8">
      <w:numFmt w:val="bullet"/>
      <w:lvlText w:val="•"/>
      <w:lvlJc w:val="left"/>
      <w:pPr>
        <w:ind w:left="7169" w:hanging="360"/>
      </w:pPr>
      <w:rPr>
        <w:rFonts w:hint="default"/>
        <w:lang w:val="cs-CZ" w:eastAsia="en-US" w:bidi="ar-SA"/>
      </w:rPr>
    </w:lvl>
  </w:abstractNum>
  <w:abstractNum w:abstractNumId="17" w15:restartNumberingAfterBreak="0">
    <w:nsid w:val="5F657C3C"/>
    <w:multiLevelType w:val="multilevel"/>
    <w:tmpl w:val="BB04FA62"/>
    <w:lvl w:ilvl="0">
      <w:start w:val="7"/>
      <w:numFmt w:val="decimal"/>
      <w:lvlText w:val="%1"/>
      <w:lvlJc w:val="left"/>
      <w:pPr>
        <w:ind w:left="527" w:hanging="428"/>
      </w:pPr>
      <w:rPr>
        <w:rFonts w:hint="default"/>
        <w:lang w:val="cs-CZ" w:eastAsia="en-US" w:bidi="ar-SA"/>
      </w:rPr>
    </w:lvl>
    <w:lvl w:ilvl="1">
      <w:start w:val="1"/>
      <w:numFmt w:val="decimal"/>
      <w:lvlText w:val="%1.%2."/>
      <w:lvlJc w:val="left"/>
      <w:pPr>
        <w:ind w:left="527" w:hanging="428"/>
      </w:pPr>
      <w:rPr>
        <w:rFonts w:ascii="Arial" w:eastAsia="Arial" w:hAnsi="Arial" w:cs="Arial" w:hint="default"/>
        <w:b w:val="0"/>
        <w:bCs w:val="0"/>
        <w:i w:val="0"/>
        <w:iCs w:val="0"/>
        <w:spacing w:val="-1"/>
        <w:w w:val="100"/>
        <w:sz w:val="22"/>
        <w:szCs w:val="22"/>
        <w:lang w:val="cs-CZ" w:eastAsia="en-US" w:bidi="ar-SA"/>
      </w:rPr>
    </w:lvl>
    <w:lvl w:ilvl="2">
      <w:start w:val="1"/>
      <w:numFmt w:val="lowerLetter"/>
      <w:lvlText w:val="%3)"/>
      <w:lvlJc w:val="left"/>
      <w:pPr>
        <w:ind w:left="1065" w:hanging="258"/>
      </w:pPr>
      <w:rPr>
        <w:rFonts w:ascii="Arial" w:eastAsia="Arial" w:hAnsi="Arial" w:cs="Arial" w:hint="default"/>
        <w:b w:val="0"/>
        <w:bCs w:val="0"/>
        <w:i w:val="0"/>
        <w:iCs w:val="0"/>
        <w:spacing w:val="-1"/>
        <w:w w:val="100"/>
        <w:sz w:val="22"/>
        <w:szCs w:val="22"/>
        <w:lang w:val="cs-CZ" w:eastAsia="en-US" w:bidi="ar-SA"/>
      </w:rPr>
    </w:lvl>
    <w:lvl w:ilvl="3">
      <w:numFmt w:val="bullet"/>
      <w:lvlText w:val="•"/>
      <w:lvlJc w:val="left"/>
      <w:pPr>
        <w:ind w:left="2888" w:hanging="258"/>
      </w:pPr>
      <w:rPr>
        <w:rFonts w:hint="default"/>
        <w:lang w:val="cs-CZ" w:eastAsia="en-US" w:bidi="ar-SA"/>
      </w:rPr>
    </w:lvl>
    <w:lvl w:ilvl="4">
      <w:numFmt w:val="bullet"/>
      <w:lvlText w:val="•"/>
      <w:lvlJc w:val="left"/>
      <w:pPr>
        <w:ind w:left="3802" w:hanging="258"/>
      </w:pPr>
      <w:rPr>
        <w:rFonts w:hint="default"/>
        <w:lang w:val="cs-CZ" w:eastAsia="en-US" w:bidi="ar-SA"/>
      </w:rPr>
    </w:lvl>
    <w:lvl w:ilvl="5">
      <w:numFmt w:val="bullet"/>
      <w:lvlText w:val="•"/>
      <w:lvlJc w:val="left"/>
      <w:pPr>
        <w:ind w:left="4716" w:hanging="258"/>
      </w:pPr>
      <w:rPr>
        <w:rFonts w:hint="default"/>
        <w:lang w:val="cs-CZ" w:eastAsia="en-US" w:bidi="ar-SA"/>
      </w:rPr>
    </w:lvl>
    <w:lvl w:ilvl="6">
      <w:numFmt w:val="bullet"/>
      <w:lvlText w:val="•"/>
      <w:lvlJc w:val="left"/>
      <w:pPr>
        <w:ind w:left="5630" w:hanging="258"/>
      </w:pPr>
      <w:rPr>
        <w:rFonts w:hint="default"/>
        <w:lang w:val="cs-CZ" w:eastAsia="en-US" w:bidi="ar-SA"/>
      </w:rPr>
    </w:lvl>
    <w:lvl w:ilvl="7">
      <w:numFmt w:val="bullet"/>
      <w:lvlText w:val="•"/>
      <w:lvlJc w:val="left"/>
      <w:pPr>
        <w:ind w:left="6544" w:hanging="258"/>
      </w:pPr>
      <w:rPr>
        <w:rFonts w:hint="default"/>
        <w:lang w:val="cs-CZ" w:eastAsia="en-US" w:bidi="ar-SA"/>
      </w:rPr>
    </w:lvl>
    <w:lvl w:ilvl="8">
      <w:numFmt w:val="bullet"/>
      <w:lvlText w:val="•"/>
      <w:lvlJc w:val="left"/>
      <w:pPr>
        <w:ind w:left="7458" w:hanging="258"/>
      </w:pPr>
      <w:rPr>
        <w:rFonts w:hint="default"/>
        <w:lang w:val="cs-CZ" w:eastAsia="en-US" w:bidi="ar-SA"/>
      </w:rPr>
    </w:lvl>
  </w:abstractNum>
  <w:abstractNum w:abstractNumId="18" w15:restartNumberingAfterBreak="0">
    <w:nsid w:val="60C35B7B"/>
    <w:multiLevelType w:val="multilevel"/>
    <w:tmpl w:val="7BD87B5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EA045B"/>
    <w:multiLevelType w:val="multilevel"/>
    <w:tmpl w:val="A3D00C6C"/>
    <w:lvl w:ilvl="0">
      <w:start w:val="9"/>
      <w:numFmt w:val="decimal"/>
      <w:lvlText w:val="%1"/>
      <w:lvlJc w:val="left"/>
      <w:pPr>
        <w:ind w:left="820" w:hanging="720"/>
      </w:pPr>
      <w:rPr>
        <w:rFonts w:hint="default"/>
        <w:lang w:val="cs-CZ" w:eastAsia="en-US" w:bidi="ar-SA"/>
      </w:rPr>
    </w:lvl>
    <w:lvl w:ilvl="1">
      <w:start w:val="1"/>
      <w:numFmt w:val="decimal"/>
      <w:lvlText w:val="%1.%2."/>
      <w:lvlJc w:val="left"/>
      <w:pPr>
        <w:ind w:left="820" w:hanging="720"/>
      </w:pPr>
      <w:rPr>
        <w:rFonts w:ascii="Arial" w:eastAsia="Arial" w:hAnsi="Arial" w:cs="Arial" w:hint="default"/>
        <w:b w:val="0"/>
        <w:bCs w:val="0"/>
        <w:i w:val="0"/>
        <w:iCs w:val="0"/>
        <w:spacing w:val="-1"/>
        <w:w w:val="100"/>
        <w:sz w:val="22"/>
        <w:szCs w:val="22"/>
        <w:lang w:val="cs-CZ" w:eastAsia="en-US" w:bidi="ar-SA"/>
      </w:rPr>
    </w:lvl>
    <w:lvl w:ilvl="2">
      <w:start w:val="1"/>
      <w:numFmt w:val="lowerLetter"/>
      <w:lvlText w:val="%3)"/>
      <w:lvlJc w:val="left"/>
      <w:pPr>
        <w:ind w:left="1234" w:hanging="426"/>
      </w:pPr>
      <w:rPr>
        <w:rFonts w:ascii="Arial" w:eastAsia="Arial" w:hAnsi="Arial" w:cs="Arial" w:hint="default"/>
        <w:b w:val="0"/>
        <w:bCs w:val="0"/>
        <w:i w:val="0"/>
        <w:iCs w:val="0"/>
        <w:spacing w:val="-1"/>
        <w:w w:val="100"/>
        <w:sz w:val="22"/>
        <w:szCs w:val="22"/>
        <w:lang w:val="cs-CZ" w:eastAsia="en-US" w:bidi="ar-SA"/>
      </w:rPr>
    </w:lvl>
    <w:lvl w:ilvl="3">
      <w:numFmt w:val="bullet"/>
      <w:lvlText w:val="•"/>
      <w:lvlJc w:val="left"/>
      <w:pPr>
        <w:ind w:left="3028" w:hanging="426"/>
      </w:pPr>
      <w:rPr>
        <w:rFonts w:hint="default"/>
        <w:lang w:val="cs-CZ" w:eastAsia="en-US" w:bidi="ar-SA"/>
      </w:rPr>
    </w:lvl>
    <w:lvl w:ilvl="4">
      <w:numFmt w:val="bullet"/>
      <w:lvlText w:val="•"/>
      <w:lvlJc w:val="left"/>
      <w:pPr>
        <w:ind w:left="3922" w:hanging="426"/>
      </w:pPr>
      <w:rPr>
        <w:rFonts w:hint="default"/>
        <w:lang w:val="cs-CZ" w:eastAsia="en-US" w:bidi="ar-SA"/>
      </w:rPr>
    </w:lvl>
    <w:lvl w:ilvl="5">
      <w:numFmt w:val="bullet"/>
      <w:lvlText w:val="•"/>
      <w:lvlJc w:val="left"/>
      <w:pPr>
        <w:ind w:left="4816" w:hanging="426"/>
      </w:pPr>
      <w:rPr>
        <w:rFonts w:hint="default"/>
        <w:lang w:val="cs-CZ" w:eastAsia="en-US" w:bidi="ar-SA"/>
      </w:rPr>
    </w:lvl>
    <w:lvl w:ilvl="6">
      <w:numFmt w:val="bullet"/>
      <w:lvlText w:val="•"/>
      <w:lvlJc w:val="left"/>
      <w:pPr>
        <w:ind w:left="5710" w:hanging="426"/>
      </w:pPr>
      <w:rPr>
        <w:rFonts w:hint="default"/>
        <w:lang w:val="cs-CZ" w:eastAsia="en-US" w:bidi="ar-SA"/>
      </w:rPr>
    </w:lvl>
    <w:lvl w:ilvl="7">
      <w:numFmt w:val="bullet"/>
      <w:lvlText w:val="•"/>
      <w:lvlJc w:val="left"/>
      <w:pPr>
        <w:ind w:left="6604" w:hanging="426"/>
      </w:pPr>
      <w:rPr>
        <w:rFonts w:hint="default"/>
        <w:lang w:val="cs-CZ" w:eastAsia="en-US" w:bidi="ar-SA"/>
      </w:rPr>
    </w:lvl>
    <w:lvl w:ilvl="8">
      <w:numFmt w:val="bullet"/>
      <w:lvlText w:val="•"/>
      <w:lvlJc w:val="left"/>
      <w:pPr>
        <w:ind w:left="7498" w:hanging="426"/>
      </w:pPr>
      <w:rPr>
        <w:rFonts w:hint="default"/>
        <w:lang w:val="cs-CZ" w:eastAsia="en-US" w:bidi="ar-SA"/>
      </w:rPr>
    </w:lvl>
  </w:abstractNum>
  <w:abstractNum w:abstractNumId="20" w15:restartNumberingAfterBreak="0">
    <w:nsid w:val="6A837826"/>
    <w:multiLevelType w:val="multilevel"/>
    <w:tmpl w:val="305ED536"/>
    <w:lvl w:ilvl="0">
      <w:start w:val="11"/>
      <w:numFmt w:val="decimal"/>
      <w:lvlText w:val="%1"/>
      <w:lvlJc w:val="left"/>
      <w:pPr>
        <w:ind w:left="666" w:hanging="566"/>
      </w:pPr>
      <w:rPr>
        <w:rFonts w:hint="default"/>
        <w:lang w:val="cs-CZ" w:eastAsia="en-US" w:bidi="ar-SA"/>
      </w:rPr>
    </w:lvl>
    <w:lvl w:ilvl="1">
      <w:start w:val="1"/>
      <w:numFmt w:val="decimal"/>
      <w:lvlText w:val="%1.%2."/>
      <w:lvlJc w:val="left"/>
      <w:pPr>
        <w:ind w:left="666" w:hanging="566"/>
      </w:pPr>
      <w:rPr>
        <w:rFonts w:hint="default"/>
        <w:spacing w:val="-1"/>
        <w:w w:val="100"/>
        <w:lang w:val="cs-CZ" w:eastAsia="en-US" w:bidi="ar-SA"/>
      </w:rPr>
    </w:lvl>
    <w:lvl w:ilvl="2">
      <w:numFmt w:val="bullet"/>
      <w:lvlText w:val="•"/>
      <w:lvlJc w:val="left"/>
      <w:pPr>
        <w:ind w:left="2385" w:hanging="566"/>
      </w:pPr>
      <w:rPr>
        <w:rFonts w:hint="default"/>
        <w:lang w:val="cs-CZ" w:eastAsia="en-US" w:bidi="ar-SA"/>
      </w:rPr>
    </w:lvl>
    <w:lvl w:ilvl="3">
      <w:numFmt w:val="bullet"/>
      <w:lvlText w:val="•"/>
      <w:lvlJc w:val="left"/>
      <w:pPr>
        <w:ind w:left="3247" w:hanging="566"/>
      </w:pPr>
      <w:rPr>
        <w:rFonts w:hint="default"/>
        <w:lang w:val="cs-CZ" w:eastAsia="en-US" w:bidi="ar-SA"/>
      </w:rPr>
    </w:lvl>
    <w:lvl w:ilvl="4">
      <w:numFmt w:val="bullet"/>
      <w:lvlText w:val="•"/>
      <w:lvlJc w:val="left"/>
      <w:pPr>
        <w:ind w:left="4110" w:hanging="566"/>
      </w:pPr>
      <w:rPr>
        <w:rFonts w:hint="default"/>
        <w:lang w:val="cs-CZ" w:eastAsia="en-US" w:bidi="ar-SA"/>
      </w:rPr>
    </w:lvl>
    <w:lvl w:ilvl="5">
      <w:numFmt w:val="bullet"/>
      <w:lvlText w:val="•"/>
      <w:lvlJc w:val="left"/>
      <w:pPr>
        <w:ind w:left="4973" w:hanging="566"/>
      </w:pPr>
      <w:rPr>
        <w:rFonts w:hint="default"/>
        <w:lang w:val="cs-CZ" w:eastAsia="en-US" w:bidi="ar-SA"/>
      </w:rPr>
    </w:lvl>
    <w:lvl w:ilvl="6">
      <w:numFmt w:val="bullet"/>
      <w:lvlText w:val="•"/>
      <w:lvlJc w:val="left"/>
      <w:pPr>
        <w:ind w:left="5835" w:hanging="566"/>
      </w:pPr>
      <w:rPr>
        <w:rFonts w:hint="default"/>
        <w:lang w:val="cs-CZ" w:eastAsia="en-US" w:bidi="ar-SA"/>
      </w:rPr>
    </w:lvl>
    <w:lvl w:ilvl="7">
      <w:numFmt w:val="bullet"/>
      <w:lvlText w:val="•"/>
      <w:lvlJc w:val="left"/>
      <w:pPr>
        <w:ind w:left="6698" w:hanging="566"/>
      </w:pPr>
      <w:rPr>
        <w:rFonts w:hint="default"/>
        <w:lang w:val="cs-CZ" w:eastAsia="en-US" w:bidi="ar-SA"/>
      </w:rPr>
    </w:lvl>
    <w:lvl w:ilvl="8">
      <w:numFmt w:val="bullet"/>
      <w:lvlText w:val="•"/>
      <w:lvlJc w:val="left"/>
      <w:pPr>
        <w:ind w:left="7560" w:hanging="566"/>
      </w:pPr>
      <w:rPr>
        <w:rFonts w:hint="default"/>
        <w:lang w:val="cs-CZ" w:eastAsia="en-US" w:bidi="ar-SA"/>
      </w:rPr>
    </w:lvl>
  </w:abstractNum>
  <w:abstractNum w:abstractNumId="21" w15:restartNumberingAfterBreak="0">
    <w:nsid w:val="713C4FB0"/>
    <w:multiLevelType w:val="multilevel"/>
    <w:tmpl w:val="B8D0910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6E5689"/>
    <w:multiLevelType w:val="multilevel"/>
    <w:tmpl w:val="0FC09416"/>
    <w:lvl w:ilvl="0">
      <w:start w:val="12"/>
      <w:numFmt w:val="decimal"/>
      <w:lvlText w:val="%1"/>
      <w:lvlJc w:val="left"/>
      <w:pPr>
        <w:ind w:left="808" w:hanging="708"/>
      </w:pPr>
      <w:rPr>
        <w:rFonts w:hint="default"/>
        <w:lang w:val="cs-CZ" w:eastAsia="en-US" w:bidi="ar-SA"/>
      </w:rPr>
    </w:lvl>
    <w:lvl w:ilvl="1">
      <w:start w:val="1"/>
      <w:numFmt w:val="decimal"/>
      <w:lvlText w:val="%1.%2."/>
      <w:lvlJc w:val="left"/>
      <w:pPr>
        <w:ind w:left="808" w:hanging="708"/>
      </w:pPr>
      <w:rPr>
        <w:rFonts w:ascii="Arial" w:eastAsia="Arial" w:hAnsi="Arial" w:cs="Arial" w:hint="default"/>
        <w:b w:val="0"/>
        <w:bCs w:val="0"/>
        <w:i w:val="0"/>
        <w:iCs w:val="0"/>
        <w:spacing w:val="-1"/>
        <w:w w:val="100"/>
        <w:sz w:val="22"/>
        <w:szCs w:val="22"/>
        <w:lang w:val="cs-CZ" w:eastAsia="en-US" w:bidi="ar-SA"/>
      </w:rPr>
    </w:lvl>
    <w:lvl w:ilvl="2">
      <w:numFmt w:val="bullet"/>
      <w:lvlText w:val="•"/>
      <w:lvlJc w:val="left"/>
      <w:pPr>
        <w:ind w:left="2497" w:hanging="708"/>
      </w:pPr>
      <w:rPr>
        <w:rFonts w:hint="default"/>
        <w:lang w:val="cs-CZ" w:eastAsia="en-US" w:bidi="ar-SA"/>
      </w:rPr>
    </w:lvl>
    <w:lvl w:ilvl="3">
      <w:numFmt w:val="bullet"/>
      <w:lvlText w:val="•"/>
      <w:lvlJc w:val="left"/>
      <w:pPr>
        <w:ind w:left="3345" w:hanging="708"/>
      </w:pPr>
      <w:rPr>
        <w:rFonts w:hint="default"/>
        <w:lang w:val="cs-CZ" w:eastAsia="en-US" w:bidi="ar-SA"/>
      </w:rPr>
    </w:lvl>
    <w:lvl w:ilvl="4">
      <w:numFmt w:val="bullet"/>
      <w:lvlText w:val="•"/>
      <w:lvlJc w:val="left"/>
      <w:pPr>
        <w:ind w:left="4194" w:hanging="708"/>
      </w:pPr>
      <w:rPr>
        <w:rFonts w:hint="default"/>
        <w:lang w:val="cs-CZ" w:eastAsia="en-US" w:bidi="ar-SA"/>
      </w:rPr>
    </w:lvl>
    <w:lvl w:ilvl="5">
      <w:numFmt w:val="bullet"/>
      <w:lvlText w:val="•"/>
      <w:lvlJc w:val="left"/>
      <w:pPr>
        <w:ind w:left="5043" w:hanging="708"/>
      </w:pPr>
      <w:rPr>
        <w:rFonts w:hint="default"/>
        <w:lang w:val="cs-CZ" w:eastAsia="en-US" w:bidi="ar-SA"/>
      </w:rPr>
    </w:lvl>
    <w:lvl w:ilvl="6">
      <w:numFmt w:val="bullet"/>
      <w:lvlText w:val="•"/>
      <w:lvlJc w:val="left"/>
      <w:pPr>
        <w:ind w:left="5891" w:hanging="708"/>
      </w:pPr>
      <w:rPr>
        <w:rFonts w:hint="default"/>
        <w:lang w:val="cs-CZ" w:eastAsia="en-US" w:bidi="ar-SA"/>
      </w:rPr>
    </w:lvl>
    <w:lvl w:ilvl="7">
      <w:numFmt w:val="bullet"/>
      <w:lvlText w:val="•"/>
      <w:lvlJc w:val="left"/>
      <w:pPr>
        <w:ind w:left="6740" w:hanging="708"/>
      </w:pPr>
      <w:rPr>
        <w:rFonts w:hint="default"/>
        <w:lang w:val="cs-CZ" w:eastAsia="en-US" w:bidi="ar-SA"/>
      </w:rPr>
    </w:lvl>
    <w:lvl w:ilvl="8">
      <w:numFmt w:val="bullet"/>
      <w:lvlText w:val="•"/>
      <w:lvlJc w:val="left"/>
      <w:pPr>
        <w:ind w:left="7588" w:hanging="708"/>
      </w:pPr>
      <w:rPr>
        <w:rFonts w:hint="default"/>
        <w:lang w:val="cs-CZ" w:eastAsia="en-US" w:bidi="ar-SA"/>
      </w:rPr>
    </w:lvl>
  </w:abstractNum>
  <w:abstractNum w:abstractNumId="23" w15:restartNumberingAfterBreak="0">
    <w:nsid w:val="7E74096B"/>
    <w:multiLevelType w:val="multilevel"/>
    <w:tmpl w:val="DEFC0908"/>
    <w:lvl w:ilvl="0">
      <w:start w:val="1"/>
      <w:numFmt w:val="decimal"/>
      <w:lvlText w:val="%1"/>
      <w:lvlJc w:val="left"/>
      <w:pPr>
        <w:ind w:left="820" w:hanging="720"/>
      </w:pPr>
      <w:rPr>
        <w:rFonts w:hint="default"/>
        <w:lang w:val="cs-CZ" w:eastAsia="en-US" w:bidi="ar-SA"/>
      </w:rPr>
    </w:lvl>
    <w:lvl w:ilvl="1">
      <w:start w:val="1"/>
      <w:numFmt w:val="decimal"/>
      <w:lvlText w:val="%1.%2."/>
      <w:lvlJc w:val="left"/>
      <w:pPr>
        <w:ind w:left="820" w:hanging="720"/>
      </w:pPr>
      <w:rPr>
        <w:rFonts w:ascii="Arial" w:eastAsia="Arial" w:hAnsi="Arial" w:cs="Arial" w:hint="default"/>
        <w:b w:val="0"/>
        <w:bCs w:val="0"/>
        <w:i w:val="0"/>
        <w:iCs w:val="0"/>
        <w:spacing w:val="-1"/>
        <w:w w:val="100"/>
        <w:sz w:val="22"/>
        <w:szCs w:val="22"/>
        <w:lang w:val="cs-CZ" w:eastAsia="en-US" w:bidi="ar-SA"/>
      </w:rPr>
    </w:lvl>
    <w:lvl w:ilvl="2">
      <w:numFmt w:val="bullet"/>
      <w:lvlText w:val="•"/>
      <w:lvlJc w:val="left"/>
      <w:pPr>
        <w:ind w:left="2513" w:hanging="720"/>
      </w:pPr>
      <w:rPr>
        <w:rFonts w:hint="default"/>
        <w:lang w:val="cs-CZ" w:eastAsia="en-US" w:bidi="ar-SA"/>
      </w:rPr>
    </w:lvl>
    <w:lvl w:ilvl="3">
      <w:numFmt w:val="bullet"/>
      <w:lvlText w:val="•"/>
      <w:lvlJc w:val="left"/>
      <w:pPr>
        <w:ind w:left="3359" w:hanging="720"/>
      </w:pPr>
      <w:rPr>
        <w:rFonts w:hint="default"/>
        <w:lang w:val="cs-CZ" w:eastAsia="en-US" w:bidi="ar-SA"/>
      </w:rPr>
    </w:lvl>
    <w:lvl w:ilvl="4">
      <w:numFmt w:val="bullet"/>
      <w:lvlText w:val="•"/>
      <w:lvlJc w:val="left"/>
      <w:pPr>
        <w:ind w:left="4206" w:hanging="720"/>
      </w:pPr>
      <w:rPr>
        <w:rFonts w:hint="default"/>
        <w:lang w:val="cs-CZ" w:eastAsia="en-US" w:bidi="ar-SA"/>
      </w:rPr>
    </w:lvl>
    <w:lvl w:ilvl="5">
      <w:numFmt w:val="bullet"/>
      <w:lvlText w:val="•"/>
      <w:lvlJc w:val="left"/>
      <w:pPr>
        <w:ind w:left="5053" w:hanging="720"/>
      </w:pPr>
      <w:rPr>
        <w:rFonts w:hint="default"/>
        <w:lang w:val="cs-CZ" w:eastAsia="en-US" w:bidi="ar-SA"/>
      </w:rPr>
    </w:lvl>
    <w:lvl w:ilvl="6">
      <w:numFmt w:val="bullet"/>
      <w:lvlText w:val="•"/>
      <w:lvlJc w:val="left"/>
      <w:pPr>
        <w:ind w:left="5899" w:hanging="720"/>
      </w:pPr>
      <w:rPr>
        <w:rFonts w:hint="default"/>
        <w:lang w:val="cs-CZ" w:eastAsia="en-US" w:bidi="ar-SA"/>
      </w:rPr>
    </w:lvl>
    <w:lvl w:ilvl="7">
      <w:numFmt w:val="bullet"/>
      <w:lvlText w:val="•"/>
      <w:lvlJc w:val="left"/>
      <w:pPr>
        <w:ind w:left="6746" w:hanging="720"/>
      </w:pPr>
      <w:rPr>
        <w:rFonts w:hint="default"/>
        <w:lang w:val="cs-CZ" w:eastAsia="en-US" w:bidi="ar-SA"/>
      </w:rPr>
    </w:lvl>
    <w:lvl w:ilvl="8">
      <w:numFmt w:val="bullet"/>
      <w:lvlText w:val="•"/>
      <w:lvlJc w:val="left"/>
      <w:pPr>
        <w:ind w:left="7592" w:hanging="720"/>
      </w:pPr>
      <w:rPr>
        <w:rFonts w:hint="default"/>
        <w:lang w:val="cs-CZ" w:eastAsia="en-US" w:bidi="ar-SA"/>
      </w:rPr>
    </w:lvl>
  </w:abstractNum>
  <w:abstractNum w:abstractNumId="24" w15:restartNumberingAfterBreak="0">
    <w:nsid w:val="7F3C6B5A"/>
    <w:multiLevelType w:val="multilevel"/>
    <w:tmpl w:val="51BAE4CE"/>
    <w:lvl w:ilvl="0">
      <w:start w:val="8"/>
      <w:numFmt w:val="decimal"/>
      <w:lvlText w:val="%1"/>
      <w:lvlJc w:val="left"/>
      <w:pPr>
        <w:ind w:left="527" w:hanging="428"/>
      </w:pPr>
      <w:rPr>
        <w:rFonts w:hint="default"/>
        <w:lang w:val="cs-CZ" w:eastAsia="en-US" w:bidi="ar-SA"/>
      </w:rPr>
    </w:lvl>
    <w:lvl w:ilvl="1">
      <w:start w:val="1"/>
      <w:numFmt w:val="decimal"/>
      <w:lvlText w:val="%1.%2."/>
      <w:lvlJc w:val="left"/>
      <w:pPr>
        <w:ind w:left="527" w:hanging="428"/>
      </w:pPr>
      <w:rPr>
        <w:rFonts w:ascii="Arial" w:eastAsia="Arial" w:hAnsi="Arial" w:cs="Arial" w:hint="default"/>
        <w:b w:val="0"/>
        <w:bCs w:val="0"/>
        <w:i w:val="0"/>
        <w:iCs w:val="0"/>
        <w:spacing w:val="-1"/>
        <w:w w:val="100"/>
        <w:sz w:val="22"/>
        <w:szCs w:val="22"/>
        <w:lang w:val="cs-CZ" w:eastAsia="en-US" w:bidi="ar-SA"/>
      </w:rPr>
    </w:lvl>
    <w:lvl w:ilvl="2">
      <w:start w:val="1"/>
      <w:numFmt w:val="lowerLetter"/>
      <w:lvlText w:val="%3)"/>
      <w:lvlJc w:val="left"/>
      <w:pPr>
        <w:ind w:left="950" w:hanging="284"/>
      </w:pPr>
      <w:rPr>
        <w:rFonts w:ascii="Arial" w:eastAsia="Arial" w:hAnsi="Arial" w:cs="Arial" w:hint="default"/>
        <w:b w:val="0"/>
        <w:bCs w:val="0"/>
        <w:i w:val="0"/>
        <w:iCs w:val="0"/>
        <w:spacing w:val="-1"/>
        <w:w w:val="100"/>
        <w:sz w:val="22"/>
        <w:szCs w:val="22"/>
        <w:lang w:val="cs-CZ" w:eastAsia="en-US" w:bidi="ar-SA"/>
      </w:rPr>
    </w:lvl>
    <w:lvl w:ilvl="3">
      <w:numFmt w:val="bullet"/>
      <w:lvlText w:val="•"/>
      <w:lvlJc w:val="left"/>
      <w:pPr>
        <w:ind w:left="2810" w:hanging="284"/>
      </w:pPr>
      <w:rPr>
        <w:rFonts w:hint="default"/>
        <w:lang w:val="cs-CZ" w:eastAsia="en-US" w:bidi="ar-SA"/>
      </w:rPr>
    </w:lvl>
    <w:lvl w:ilvl="4">
      <w:numFmt w:val="bullet"/>
      <w:lvlText w:val="•"/>
      <w:lvlJc w:val="left"/>
      <w:pPr>
        <w:ind w:left="3735" w:hanging="284"/>
      </w:pPr>
      <w:rPr>
        <w:rFonts w:hint="default"/>
        <w:lang w:val="cs-CZ" w:eastAsia="en-US" w:bidi="ar-SA"/>
      </w:rPr>
    </w:lvl>
    <w:lvl w:ilvl="5">
      <w:numFmt w:val="bullet"/>
      <w:lvlText w:val="•"/>
      <w:lvlJc w:val="left"/>
      <w:pPr>
        <w:ind w:left="4660" w:hanging="284"/>
      </w:pPr>
      <w:rPr>
        <w:rFonts w:hint="default"/>
        <w:lang w:val="cs-CZ" w:eastAsia="en-US" w:bidi="ar-SA"/>
      </w:rPr>
    </w:lvl>
    <w:lvl w:ilvl="6">
      <w:numFmt w:val="bullet"/>
      <w:lvlText w:val="•"/>
      <w:lvlJc w:val="left"/>
      <w:pPr>
        <w:ind w:left="5585" w:hanging="284"/>
      </w:pPr>
      <w:rPr>
        <w:rFonts w:hint="default"/>
        <w:lang w:val="cs-CZ" w:eastAsia="en-US" w:bidi="ar-SA"/>
      </w:rPr>
    </w:lvl>
    <w:lvl w:ilvl="7">
      <w:numFmt w:val="bullet"/>
      <w:lvlText w:val="•"/>
      <w:lvlJc w:val="left"/>
      <w:pPr>
        <w:ind w:left="6510" w:hanging="284"/>
      </w:pPr>
      <w:rPr>
        <w:rFonts w:hint="default"/>
        <w:lang w:val="cs-CZ" w:eastAsia="en-US" w:bidi="ar-SA"/>
      </w:rPr>
    </w:lvl>
    <w:lvl w:ilvl="8">
      <w:numFmt w:val="bullet"/>
      <w:lvlText w:val="•"/>
      <w:lvlJc w:val="left"/>
      <w:pPr>
        <w:ind w:left="7435" w:hanging="284"/>
      </w:pPr>
      <w:rPr>
        <w:rFonts w:hint="default"/>
        <w:lang w:val="cs-CZ" w:eastAsia="en-US" w:bidi="ar-SA"/>
      </w:rPr>
    </w:lvl>
  </w:abstractNum>
  <w:num w:numId="1" w16cid:durableId="636957692">
    <w:abstractNumId w:val="10"/>
  </w:num>
  <w:num w:numId="2" w16cid:durableId="733357402">
    <w:abstractNumId w:val="12"/>
  </w:num>
  <w:num w:numId="3" w16cid:durableId="1665666330">
    <w:abstractNumId w:val="22"/>
  </w:num>
  <w:num w:numId="4" w16cid:durableId="942108635">
    <w:abstractNumId w:val="20"/>
  </w:num>
  <w:num w:numId="5" w16cid:durableId="451440510">
    <w:abstractNumId w:val="5"/>
  </w:num>
  <w:num w:numId="6" w16cid:durableId="224068264">
    <w:abstractNumId w:val="19"/>
  </w:num>
  <w:num w:numId="7" w16cid:durableId="1329484207">
    <w:abstractNumId w:val="24"/>
  </w:num>
  <w:num w:numId="8" w16cid:durableId="1049918469">
    <w:abstractNumId w:val="17"/>
  </w:num>
  <w:num w:numId="9" w16cid:durableId="1768497825">
    <w:abstractNumId w:val="16"/>
  </w:num>
  <w:num w:numId="10" w16cid:durableId="1841433305">
    <w:abstractNumId w:val="13"/>
  </w:num>
  <w:num w:numId="11" w16cid:durableId="516894490">
    <w:abstractNumId w:val="4"/>
  </w:num>
  <w:num w:numId="12" w16cid:durableId="412161990">
    <w:abstractNumId w:val="11"/>
  </w:num>
  <w:num w:numId="13" w16cid:durableId="1477407069">
    <w:abstractNumId w:val="7"/>
  </w:num>
  <w:num w:numId="14" w16cid:durableId="1490363834">
    <w:abstractNumId w:val="23"/>
  </w:num>
  <w:num w:numId="15" w16cid:durableId="1379472294">
    <w:abstractNumId w:val="15"/>
  </w:num>
  <w:num w:numId="16" w16cid:durableId="282812288">
    <w:abstractNumId w:val="2"/>
  </w:num>
  <w:num w:numId="17" w16cid:durableId="1104377302">
    <w:abstractNumId w:val="0"/>
  </w:num>
  <w:num w:numId="18" w16cid:durableId="1227103376">
    <w:abstractNumId w:val="6"/>
  </w:num>
  <w:num w:numId="19" w16cid:durableId="2058580504">
    <w:abstractNumId w:val="3"/>
  </w:num>
  <w:num w:numId="20" w16cid:durableId="1629627303">
    <w:abstractNumId w:val="18"/>
  </w:num>
  <w:num w:numId="21" w16cid:durableId="760611565">
    <w:abstractNumId w:val="21"/>
  </w:num>
  <w:num w:numId="22" w16cid:durableId="1441492746">
    <w:abstractNumId w:val="8"/>
  </w:num>
  <w:num w:numId="23" w16cid:durableId="1611543306">
    <w:abstractNumId w:val="14"/>
  </w:num>
  <w:num w:numId="24" w16cid:durableId="1838229528">
    <w:abstractNumId w:val="1"/>
  </w:num>
  <w:num w:numId="25" w16cid:durableId="262226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A0"/>
    <w:rsid w:val="000039A0"/>
    <w:rsid w:val="00011978"/>
    <w:rsid w:val="00051878"/>
    <w:rsid w:val="001477A0"/>
    <w:rsid w:val="001A3026"/>
    <w:rsid w:val="0024015D"/>
    <w:rsid w:val="0027261E"/>
    <w:rsid w:val="002B3709"/>
    <w:rsid w:val="002D18C8"/>
    <w:rsid w:val="002F13B5"/>
    <w:rsid w:val="00371F3F"/>
    <w:rsid w:val="00377A3B"/>
    <w:rsid w:val="003B6AB1"/>
    <w:rsid w:val="003F1A97"/>
    <w:rsid w:val="005463E2"/>
    <w:rsid w:val="00547567"/>
    <w:rsid w:val="005B5186"/>
    <w:rsid w:val="0060466A"/>
    <w:rsid w:val="006446FF"/>
    <w:rsid w:val="006F4148"/>
    <w:rsid w:val="00717ADF"/>
    <w:rsid w:val="00794067"/>
    <w:rsid w:val="007E6E86"/>
    <w:rsid w:val="008200C3"/>
    <w:rsid w:val="0090628C"/>
    <w:rsid w:val="0092280A"/>
    <w:rsid w:val="00997508"/>
    <w:rsid w:val="009A1202"/>
    <w:rsid w:val="009E1BA2"/>
    <w:rsid w:val="00A25B21"/>
    <w:rsid w:val="00A3065A"/>
    <w:rsid w:val="00C12364"/>
    <w:rsid w:val="00C146CD"/>
    <w:rsid w:val="00CD0134"/>
    <w:rsid w:val="00D160AE"/>
    <w:rsid w:val="00D402E7"/>
    <w:rsid w:val="00D62477"/>
    <w:rsid w:val="00D93C9B"/>
    <w:rsid w:val="00E25947"/>
    <w:rsid w:val="00E27BD4"/>
    <w:rsid w:val="00E31C35"/>
    <w:rsid w:val="00E6145F"/>
    <w:rsid w:val="00E63242"/>
    <w:rsid w:val="00EA3F67"/>
    <w:rsid w:val="00ED7DCB"/>
    <w:rsid w:val="00F965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03BC"/>
  <w15:docId w15:val="{46C1AAB2-E573-4A33-A973-3D6F4D3B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20"/>
      <w:jc w:val="both"/>
    </w:pPr>
  </w:style>
  <w:style w:type="paragraph" w:styleId="Nzev">
    <w:name w:val="Title"/>
    <w:basedOn w:val="Normln"/>
    <w:uiPriority w:val="10"/>
    <w:qFormat/>
    <w:pPr>
      <w:ind w:left="167" w:right="182"/>
      <w:jc w:val="center"/>
    </w:pPr>
    <w:rPr>
      <w:sz w:val="44"/>
      <w:szCs w:val="44"/>
    </w:rPr>
  </w:style>
  <w:style w:type="paragraph" w:styleId="Odstavecseseznamem">
    <w:name w:val="List Paragraph"/>
    <w:basedOn w:val="Normln"/>
    <w:uiPriority w:val="1"/>
    <w:qFormat/>
    <w:pPr>
      <w:ind w:left="820" w:hanging="720"/>
      <w:jc w:val="both"/>
    </w:pPr>
  </w:style>
  <w:style w:type="paragraph" w:customStyle="1" w:styleId="TableParagraph">
    <w:name w:val="Table Paragraph"/>
    <w:basedOn w:val="Normln"/>
    <w:uiPriority w:val="1"/>
    <w:qFormat/>
  </w:style>
  <w:style w:type="paragraph" w:styleId="Revize">
    <w:name w:val="Revision"/>
    <w:hidden/>
    <w:uiPriority w:val="99"/>
    <w:semiHidden/>
    <w:rsid w:val="006446FF"/>
    <w:pPr>
      <w:widowControl/>
      <w:autoSpaceDE/>
      <w:autoSpaceDN/>
    </w:pPr>
    <w:rPr>
      <w:rFonts w:ascii="Arial" w:eastAsia="Arial" w:hAnsi="Arial" w:cs="Arial"/>
      <w:lang w:val="cs-CZ"/>
    </w:rPr>
  </w:style>
  <w:style w:type="character" w:styleId="Odkaznakoment">
    <w:name w:val="annotation reference"/>
    <w:basedOn w:val="Standardnpsmoodstavce"/>
    <w:uiPriority w:val="99"/>
    <w:semiHidden/>
    <w:unhideWhenUsed/>
    <w:rsid w:val="00EA3F67"/>
    <w:rPr>
      <w:sz w:val="16"/>
      <w:szCs w:val="16"/>
    </w:rPr>
  </w:style>
  <w:style w:type="paragraph" w:styleId="Textkomente">
    <w:name w:val="annotation text"/>
    <w:basedOn w:val="Normln"/>
    <w:link w:val="TextkomenteChar"/>
    <w:uiPriority w:val="99"/>
    <w:semiHidden/>
    <w:unhideWhenUsed/>
    <w:rsid w:val="00EA3F67"/>
    <w:rPr>
      <w:sz w:val="20"/>
      <w:szCs w:val="20"/>
    </w:rPr>
  </w:style>
  <w:style w:type="character" w:customStyle="1" w:styleId="TextkomenteChar">
    <w:name w:val="Text komentáře Char"/>
    <w:basedOn w:val="Standardnpsmoodstavce"/>
    <w:link w:val="Textkomente"/>
    <w:uiPriority w:val="99"/>
    <w:semiHidden/>
    <w:rsid w:val="00EA3F67"/>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EA3F67"/>
    <w:rPr>
      <w:b/>
      <w:bCs/>
    </w:rPr>
  </w:style>
  <w:style w:type="character" w:customStyle="1" w:styleId="PedmtkomenteChar">
    <w:name w:val="Předmět komentáře Char"/>
    <w:basedOn w:val="TextkomenteChar"/>
    <w:link w:val="Pedmtkomente"/>
    <w:uiPriority w:val="99"/>
    <w:semiHidden/>
    <w:rsid w:val="00EA3F67"/>
    <w:rPr>
      <w:rFonts w:ascii="Arial" w:eastAsia="Arial" w:hAnsi="Arial" w:cs="Arial"/>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3166</Words>
  <Characters>18686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Košut</dc:creator>
  <cp:lastModifiedBy>Martin Kozumplík</cp:lastModifiedBy>
  <cp:revision>2</cp:revision>
  <dcterms:created xsi:type="dcterms:W3CDTF">2022-12-21T14:21:00Z</dcterms:created>
  <dcterms:modified xsi:type="dcterms:W3CDTF">2022-12-21T14:21:00Z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Writer</vt:lpwstr>
  </property>
  <property fmtid="{D5CDD505-2E9C-101B-9397-08002B2CF9AE}" pid="4" name="Producer">
    <vt:lpwstr>LibreOffice 6.1</vt:lpwstr>
  </property>
  <property fmtid="{D5CDD505-2E9C-101B-9397-08002B2CF9AE}" pid="5" name="LastSaved">
    <vt:filetime>2019-12-19T00:00:00Z</vt:filetime>
  </property>
</Properties>
</file>